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96FF" w14:textId="77777777" w:rsidR="00E6529A" w:rsidRDefault="00E6529A" w:rsidP="00E6529A">
      <w:pPr>
        <w:jc w:val="center"/>
        <w:outlineLvl w:val="0"/>
        <w:rPr>
          <w:rFonts w:cs="Open Sans"/>
          <w:b/>
          <w:color w:val="00B388"/>
          <w:sz w:val="32"/>
          <w:szCs w:val="32"/>
        </w:rPr>
      </w:pPr>
      <w:bookmarkStart w:id="0" w:name="_Hlk107214988"/>
      <w:bookmarkStart w:id="1" w:name="_Hlk106948029"/>
      <w:r>
        <w:rPr>
          <w:rFonts w:cs="Open Sans"/>
          <w:b/>
          <w:color w:val="00B388"/>
          <w:sz w:val="32"/>
          <w:szCs w:val="32"/>
        </w:rPr>
        <w:t>La eProWallbox di Free2move eSolutions</w:t>
      </w:r>
    </w:p>
    <w:p w14:paraId="0275A8EE" w14:textId="77777777" w:rsidR="00E6529A" w:rsidRDefault="00E6529A" w:rsidP="00E6529A">
      <w:pPr>
        <w:jc w:val="center"/>
        <w:outlineLvl w:val="0"/>
        <w:rPr>
          <w:rFonts w:cs="Open Sans"/>
          <w:b/>
          <w:color w:val="00B388"/>
          <w:sz w:val="32"/>
          <w:szCs w:val="32"/>
        </w:rPr>
      </w:pPr>
      <w:r>
        <w:rPr>
          <w:rFonts w:cs="Open Sans"/>
          <w:b/>
          <w:color w:val="00B388"/>
          <w:sz w:val="32"/>
          <w:szCs w:val="32"/>
        </w:rPr>
        <w:t>è official charger di Alfa Romeo Tonale Plug-In Hybrid Q4</w:t>
      </w:r>
    </w:p>
    <w:p w14:paraId="76DE6256" w14:textId="77777777" w:rsidR="00E6529A" w:rsidRDefault="00E6529A" w:rsidP="00E6529A">
      <w:pPr>
        <w:shd w:val="clear" w:color="auto" w:fill="FFFFFF"/>
        <w:jc w:val="left"/>
        <w:textAlignment w:val="baseline"/>
        <w:rPr>
          <w:rFonts w:cs="Open Sans"/>
          <w:b/>
          <w:bCs/>
          <w:sz w:val="26"/>
          <w:szCs w:val="26"/>
        </w:rPr>
      </w:pPr>
    </w:p>
    <w:p w14:paraId="24424234" w14:textId="1E953706" w:rsidR="006B655F" w:rsidRDefault="00CF1DBC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CF1DBC">
        <w:rPr>
          <w:rFonts w:eastAsia="Times New Roman" w:cs="Times New Roman"/>
          <w:b/>
          <w:bCs/>
          <w:sz w:val="24"/>
          <w:szCs w:val="24"/>
          <w:lang w:eastAsia="it-IT"/>
        </w:rPr>
        <w:t xml:space="preserve">Milano, </w:t>
      </w:r>
      <w:r w:rsidR="006B655F">
        <w:rPr>
          <w:rFonts w:eastAsia="Times New Roman" w:cs="Times New Roman"/>
          <w:b/>
          <w:bCs/>
          <w:sz w:val="24"/>
          <w:szCs w:val="24"/>
          <w:lang w:eastAsia="it-IT"/>
        </w:rPr>
        <w:t xml:space="preserve">17 novembre </w:t>
      </w:r>
      <w:r w:rsidRPr="00CF1DBC">
        <w:rPr>
          <w:rFonts w:eastAsia="Times New Roman" w:cs="Times New Roman"/>
          <w:b/>
          <w:bCs/>
          <w:sz w:val="24"/>
          <w:szCs w:val="24"/>
          <w:lang w:eastAsia="it-IT"/>
        </w:rPr>
        <w:t>2022</w:t>
      </w:r>
      <w:r w:rsidRPr="00CF1DBC">
        <w:rPr>
          <w:rFonts w:eastAsia="Times New Roman" w:cs="Times New Roman"/>
          <w:sz w:val="24"/>
          <w:szCs w:val="24"/>
          <w:lang w:eastAsia="it-IT"/>
        </w:rPr>
        <w:t xml:space="preserve"> – </w:t>
      </w:r>
      <w:r w:rsidR="006B655F">
        <w:rPr>
          <w:rFonts w:eastAsia="Times New Roman" w:cs="Times New Roman"/>
          <w:sz w:val="24"/>
          <w:szCs w:val="24"/>
          <w:lang w:eastAsia="it-IT"/>
        </w:rPr>
        <w:t>A fianco dell’Alfa Romeo più efficiente di sempre non poteva</w:t>
      </w:r>
      <w:r w:rsidR="00221DAB">
        <w:rPr>
          <w:rFonts w:eastAsia="Times New Roman" w:cs="Times New Roman"/>
          <w:sz w:val="24"/>
          <w:szCs w:val="24"/>
          <w:lang w:eastAsia="it-IT"/>
        </w:rPr>
        <w:t>no</w:t>
      </w:r>
      <w:r w:rsidR="006B655F">
        <w:rPr>
          <w:rFonts w:eastAsia="Times New Roman" w:cs="Times New Roman"/>
          <w:sz w:val="24"/>
          <w:szCs w:val="24"/>
          <w:lang w:eastAsia="it-IT"/>
        </w:rPr>
        <w:t xml:space="preserve"> mancare Free2move eSolutions e la eProWallbox, in grado di caricare completamente le batterie della Tonale Plug-In Hybrid Q4 in circa due ore.</w:t>
      </w:r>
    </w:p>
    <w:p w14:paraId="1DB8778C" w14:textId="77777777" w:rsidR="006B655F" w:rsidRDefault="006B655F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1056606A" w14:textId="50955BE1" w:rsidR="006B655F" w:rsidRDefault="006B655F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La nuova vettura è il </w:t>
      </w:r>
      <w:r w:rsidR="0021215B" w:rsidRPr="006B655F">
        <w:rPr>
          <w:rFonts w:eastAsia="Times New Roman" w:cs="Times New Roman"/>
          <w:sz w:val="24"/>
          <w:szCs w:val="24"/>
          <w:lang w:eastAsia="it-IT"/>
        </w:rPr>
        <w:t>primo passo verso la sportività del futuro</w:t>
      </w:r>
      <w:r>
        <w:rPr>
          <w:rFonts w:eastAsia="Times New Roman" w:cs="Times New Roman"/>
          <w:sz w:val="24"/>
          <w:szCs w:val="24"/>
          <w:lang w:eastAsia="it-IT"/>
        </w:rPr>
        <w:t xml:space="preserve"> del marchio e rappresenta un</w:t>
      </w:r>
      <w:r w:rsidR="0021215B" w:rsidRPr="006B655F">
        <w:rPr>
          <w:rFonts w:eastAsia="Times New Roman" w:cs="Times New Roman"/>
          <w:sz w:val="24"/>
          <w:szCs w:val="24"/>
          <w:lang w:eastAsia="it-IT"/>
        </w:rPr>
        <w:t xml:space="preserve">a pietra miliare </w:t>
      </w:r>
      <w:r>
        <w:rPr>
          <w:rFonts w:eastAsia="Times New Roman" w:cs="Times New Roman"/>
          <w:sz w:val="24"/>
          <w:szCs w:val="24"/>
          <w:lang w:eastAsia="it-IT"/>
        </w:rPr>
        <w:t>n</w:t>
      </w:r>
      <w:r w:rsidR="0021215B" w:rsidRPr="006B655F">
        <w:rPr>
          <w:rFonts w:eastAsia="Times New Roman" w:cs="Times New Roman"/>
          <w:sz w:val="24"/>
          <w:szCs w:val="24"/>
          <w:lang w:eastAsia="it-IT"/>
        </w:rPr>
        <w:t>el processo “from zero to zero”</w:t>
      </w:r>
      <w:r>
        <w:rPr>
          <w:rFonts w:eastAsia="Times New Roman" w:cs="Times New Roman"/>
          <w:sz w:val="24"/>
          <w:szCs w:val="24"/>
          <w:lang w:eastAsia="it-IT"/>
        </w:rPr>
        <w:t xml:space="preserve"> che farà di </w:t>
      </w:r>
      <w:r w:rsidR="0021215B" w:rsidRPr="006B655F">
        <w:rPr>
          <w:rFonts w:eastAsia="Times New Roman" w:cs="Times New Roman"/>
          <w:sz w:val="24"/>
          <w:szCs w:val="24"/>
          <w:lang w:eastAsia="it-IT"/>
        </w:rPr>
        <w:t xml:space="preserve">Alfa Romeo il </w:t>
      </w:r>
      <w:r>
        <w:rPr>
          <w:rFonts w:eastAsia="Times New Roman" w:cs="Times New Roman"/>
          <w:sz w:val="24"/>
          <w:szCs w:val="24"/>
          <w:lang w:eastAsia="it-IT"/>
        </w:rPr>
        <w:t>brand</w:t>
      </w:r>
      <w:r w:rsidR="0021215B" w:rsidRPr="006B655F">
        <w:rPr>
          <w:rFonts w:eastAsia="Times New Roman" w:cs="Times New Roman"/>
          <w:sz w:val="24"/>
          <w:szCs w:val="24"/>
          <w:lang w:eastAsia="it-IT"/>
        </w:rPr>
        <w:t xml:space="preserve"> più rapido nella transizione da zero </w:t>
      </w:r>
      <w:r>
        <w:rPr>
          <w:rFonts w:eastAsia="Times New Roman" w:cs="Times New Roman"/>
          <w:sz w:val="24"/>
          <w:szCs w:val="24"/>
          <w:lang w:eastAsia="it-IT"/>
        </w:rPr>
        <w:t>auto</w:t>
      </w:r>
      <w:r w:rsidR="0021215B" w:rsidRPr="006B655F">
        <w:rPr>
          <w:rFonts w:eastAsia="Times New Roman" w:cs="Times New Roman"/>
          <w:sz w:val="24"/>
          <w:szCs w:val="24"/>
          <w:lang w:eastAsia="it-IT"/>
        </w:rPr>
        <w:t xml:space="preserve"> elettrificate</w:t>
      </w:r>
      <w:r>
        <w:rPr>
          <w:rFonts w:eastAsia="Times New Roman" w:cs="Times New Roman"/>
          <w:sz w:val="24"/>
          <w:szCs w:val="24"/>
          <w:lang w:eastAsia="it-IT"/>
        </w:rPr>
        <w:t xml:space="preserve"> (</w:t>
      </w:r>
      <w:r w:rsidR="0021215B" w:rsidRPr="006B655F">
        <w:rPr>
          <w:rFonts w:eastAsia="Times New Roman" w:cs="Times New Roman"/>
          <w:sz w:val="24"/>
          <w:szCs w:val="24"/>
          <w:lang w:eastAsia="it-IT"/>
        </w:rPr>
        <w:t>inizio 2022</w:t>
      </w:r>
      <w:r>
        <w:rPr>
          <w:rFonts w:eastAsia="Times New Roman" w:cs="Times New Roman"/>
          <w:sz w:val="24"/>
          <w:szCs w:val="24"/>
          <w:lang w:eastAsia="it-IT"/>
        </w:rPr>
        <w:t>)</w:t>
      </w:r>
      <w:r w:rsidR="0021215B" w:rsidRPr="006B655F">
        <w:rPr>
          <w:rFonts w:eastAsia="Times New Roman" w:cs="Times New Roman"/>
          <w:sz w:val="24"/>
          <w:szCs w:val="24"/>
          <w:lang w:eastAsia="it-IT"/>
        </w:rPr>
        <w:t xml:space="preserve"> a un’intera gamma a emissioni zero, </w:t>
      </w:r>
      <w:r>
        <w:rPr>
          <w:rFonts w:eastAsia="Times New Roman" w:cs="Times New Roman"/>
          <w:sz w:val="24"/>
          <w:szCs w:val="24"/>
          <w:lang w:eastAsia="it-IT"/>
        </w:rPr>
        <w:t xml:space="preserve">nel </w:t>
      </w:r>
      <w:r w:rsidR="0021215B" w:rsidRPr="006B655F">
        <w:rPr>
          <w:rFonts w:eastAsia="Times New Roman" w:cs="Times New Roman"/>
          <w:sz w:val="24"/>
          <w:szCs w:val="24"/>
          <w:lang w:eastAsia="it-IT"/>
        </w:rPr>
        <w:t>2027.</w:t>
      </w:r>
    </w:p>
    <w:p w14:paraId="2E4EFC4C" w14:textId="2731C268" w:rsidR="006B655F" w:rsidRDefault="006B655F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64D3ECFC" w14:textId="0BF33624" w:rsidR="006B655F" w:rsidRDefault="006B655F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Insieme con Alfa Romeo nel compiere il primo passo di questa importante transizione, c</w:t>
      </w:r>
      <w:r w:rsidR="00F65C30">
        <w:rPr>
          <w:rFonts w:eastAsia="Times New Roman" w:cs="Times New Roman"/>
          <w:sz w:val="24"/>
          <w:szCs w:val="24"/>
          <w:lang w:eastAsia="it-IT"/>
        </w:rPr>
        <w:t xml:space="preserve">i sono </w:t>
      </w:r>
      <w:r>
        <w:rPr>
          <w:rFonts w:eastAsia="Times New Roman" w:cs="Times New Roman"/>
          <w:sz w:val="24"/>
          <w:szCs w:val="24"/>
          <w:lang w:eastAsia="it-IT"/>
        </w:rPr>
        <w:t>Free2move eSolutions e</w:t>
      </w:r>
      <w:r w:rsidR="00221DAB">
        <w:rPr>
          <w:rFonts w:eastAsia="Times New Roman" w:cs="Times New Roman"/>
          <w:sz w:val="24"/>
          <w:szCs w:val="24"/>
          <w:lang w:eastAsia="it-IT"/>
        </w:rPr>
        <w:t>d</w:t>
      </w:r>
      <w:r>
        <w:rPr>
          <w:rFonts w:eastAsia="Times New Roman" w:cs="Times New Roman"/>
          <w:sz w:val="24"/>
          <w:szCs w:val="24"/>
          <w:lang w:eastAsia="it-IT"/>
        </w:rPr>
        <w:t xml:space="preserve"> eProWallbox, la famiglia completa di dispositivi di ricarica in grado di soddisfare le numerose esigenze dei clienti più differenti</w:t>
      </w:r>
      <w:r w:rsidR="00221DAB">
        <w:rPr>
          <w:rFonts w:eastAsia="Times New Roman" w:cs="Times New Roman"/>
          <w:sz w:val="24"/>
          <w:szCs w:val="24"/>
          <w:lang w:eastAsia="it-IT"/>
        </w:rPr>
        <w:t>: s</w:t>
      </w:r>
      <w:r>
        <w:rPr>
          <w:rFonts w:eastAsia="Times New Roman" w:cs="Times New Roman"/>
          <w:sz w:val="24"/>
          <w:szCs w:val="24"/>
          <w:lang w:eastAsia="it-IT"/>
        </w:rPr>
        <w:t>ia chi ha bisogno di ricaricare la propria auto nel garage di casa, sia i gestori di flotte o ancora i responsabili di parcheggi pubblici o privati.</w:t>
      </w:r>
    </w:p>
    <w:p w14:paraId="33E5B735" w14:textId="77777777" w:rsidR="006B655F" w:rsidRDefault="006B655F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0CA0ECE8" w14:textId="43476F60" w:rsidR="006B655F" w:rsidRDefault="006B655F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6B655F">
        <w:rPr>
          <w:rFonts w:eastAsia="Times New Roman" w:cs="Times New Roman"/>
          <w:sz w:val="24"/>
          <w:szCs w:val="24"/>
          <w:lang w:eastAsia="it-IT"/>
        </w:rPr>
        <w:t>Infatti, eProWallbox offre un’elevata flessibilità in termini di funzionalità e costi. Con una potenza di ricarica modulabile da 7,4 fino a 22 kW, il dispositivo si adatta alle necessità di energia e velocità di ricarica</w:t>
      </w:r>
      <w:r>
        <w:rPr>
          <w:rFonts w:eastAsia="Times New Roman" w:cs="Times New Roman"/>
          <w:sz w:val="24"/>
          <w:szCs w:val="24"/>
          <w:lang w:eastAsia="it-IT"/>
        </w:rPr>
        <w:t xml:space="preserve"> ed è </w:t>
      </w:r>
      <w:r w:rsidRPr="006B655F">
        <w:rPr>
          <w:rFonts w:eastAsia="Times New Roman" w:cs="Times New Roman"/>
          <w:sz w:val="24"/>
          <w:szCs w:val="24"/>
          <w:lang w:eastAsia="it-IT"/>
        </w:rPr>
        <w:t xml:space="preserve">ideale per </w:t>
      </w:r>
      <w:r w:rsidR="00221DAB">
        <w:rPr>
          <w:rFonts w:eastAsia="Times New Roman" w:cs="Times New Roman"/>
          <w:sz w:val="24"/>
          <w:szCs w:val="24"/>
          <w:lang w:eastAsia="it-IT"/>
        </w:rPr>
        <w:t>ogni tipo di utilizzo</w:t>
      </w:r>
      <w:r w:rsidRPr="006B655F">
        <w:rPr>
          <w:rFonts w:eastAsia="Times New Roman" w:cs="Times New Roman"/>
          <w:sz w:val="24"/>
          <w:szCs w:val="24"/>
          <w:lang w:eastAsia="it-IT"/>
        </w:rPr>
        <w:t xml:space="preserve">. </w:t>
      </w:r>
      <w:r w:rsidR="00F65C30">
        <w:rPr>
          <w:rFonts w:eastAsia="Times New Roman" w:cs="Times New Roman"/>
          <w:sz w:val="24"/>
          <w:szCs w:val="24"/>
          <w:lang w:eastAsia="it-IT"/>
        </w:rPr>
        <w:t>Inoltre</w:t>
      </w:r>
      <w:r w:rsidRPr="006B655F">
        <w:rPr>
          <w:rFonts w:eastAsia="Times New Roman" w:cs="Times New Roman"/>
          <w:sz w:val="24"/>
          <w:szCs w:val="24"/>
          <w:lang w:eastAsia="it-IT"/>
        </w:rPr>
        <w:t>, permette di gestire la ricarica da remoto direttamente dallo smartphone e solo a chi è abilitato, grazie al controllo degli accessi.</w:t>
      </w:r>
    </w:p>
    <w:p w14:paraId="0762CB65" w14:textId="742185E1" w:rsidR="008860D9" w:rsidRDefault="008860D9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72274D09" w14:textId="28AED3B8" w:rsidR="008860D9" w:rsidRDefault="00F65C30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>’intera famiglia dei dispositivi di ricarica eProWallbox (eProWallbox, eProWallbox Move</w:t>
      </w:r>
      <w:r w:rsidR="002729E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>e eProfessional) ha ottenuto la Certificazione Type Approved TÜV Rheinland</w:t>
      </w:r>
      <w:r w:rsidR="008860D9">
        <w:rPr>
          <w:rFonts w:eastAsia="Times New Roman" w:cs="Times New Roman"/>
          <w:sz w:val="24"/>
          <w:szCs w:val="24"/>
          <w:lang w:eastAsia="it-IT"/>
        </w:rPr>
        <w:t xml:space="preserve">, che 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 xml:space="preserve">si aggiunge a tutte le </w:t>
      </w:r>
      <w:r w:rsidR="008860D9">
        <w:rPr>
          <w:rFonts w:eastAsia="Times New Roman" w:cs="Times New Roman"/>
          <w:sz w:val="24"/>
          <w:szCs w:val="24"/>
          <w:lang w:eastAsia="it-IT"/>
        </w:rPr>
        <w:t>certificazioni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 xml:space="preserve"> obbligatorie previste </w:t>
      </w:r>
      <w:r>
        <w:rPr>
          <w:rFonts w:eastAsia="Times New Roman" w:cs="Times New Roman"/>
          <w:sz w:val="24"/>
          <w:szCs w:val="24"/>
          <w:lang w:eastAsia="it-IT"/>
        </w:rPr>
        <w:t>da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>ll’Unione Europea</w:t>
      </w:r>
      <w:r w:rsidR="00221DAB">
        <w:rPr>
          <w:rFonts w:eastAsia="Times New Roman" w:cs="Times New Roman"/>
          <w:sz w:val="24"/>
          <w:szCs w:val="24"/>
          <w:lang w:eastAsia="it-IT"/>
        </w:rPr>
        <w:t xml:space="preserve">. 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 xml:space="preserve">Free2move eSolutions </w:t>
      </w:r>
      <w:r w:rsidR="00221DAB">
        <w:rPr>
          <w:rFonts w:eastAsia="Times New Roman" w:cs="Times New Roman"/>
          <w:sz w:val="24"/>
          <w:szCs w:val="24"/>
          <w:lang w:eastAsia="it-IT"/>
        </w:rPr>
        <w:t xml:space="preserve">è 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>uno dei produttori europei di EVSE (Electric Vehicle Supply Equipment) più attenti alla sicurezza del consumatore</w:t>
      </w:r>
      <w:r w:rsidR="008860D9">
        <w:rPr>
          <w:rFonts w:eastAsia="Times New Roman" w:cs="Times New Roman"/>
          <w:sz w:val="24"/>
          <w:szCs w:val="24"/>
          <w:lang w:eastAsia="it-IT"/>
        </w:rPr>
        <w:t>.</w:t>
      </w:r>
    </w:p>
    <w:p w14:paraId="511A5E30" w14:textId="7B9C3000" w:rsidR="006B655F" w:rsidRDefault="006B655F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6416C5AE" w14:textId="3307AB14" w:rsidR="006B655F" w:rsidRDefault="00221DAB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È proprio per </w:t>
      </w:r>
      <w:r w:rsidR="006B655F">
        <w:rPr>
          <w:rFonts w:eastAsia="Times New Roman" w:cs="Times New Roman"/>
          <w:sz w:val="24"/>
          <w:szCs w:val="24"/>
          <w:lang w:eastAsia="it-IT"/>
        </w:rPr>
        <w:t>l</w:t>
      </w:r>
      <w:r>
        <w:rPr>
          <w:rFonts w:eastAsia="Times New Roman" w:cs="Times New Roman"/>
          <w:sz w:val="24"/>
          <w:szCs w:val="24"/>
          <w:lang w:eastAsia="it-IT"/>
        </w:rPr>
        <w:t xml:space="preserve">e sue doti di </w:t>
      </w:r>
      <w:r w:rsidR="006B655F">
        <w:rPr>
          <w:rFonts w:eastAsia="Times New Roman" w:cs="Times New Roman"/>
          <w:sz w:val="24"/>
          <w:szCs w:val="24"/>
          <w:lang w:eastAsia="it-IT"/>
        </w:rPr>
        <w:t>efficienza</w:t>
      </w:r>
      <w:r w:rsidR="008860D9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6B655F">
        <w:rPr>
          <w:rFonts w:eastAsia="Times New Roman" w:cs="Times New Roman"/>
          <w:sz w:val="24"/>
          <w:szCs w:val="24"/>
          <w:lang w:eastAsia="it-IT"/>
        </w:rPr>
        <w:t>flessibilità</w:t>
      </w:r>
      <w:r w:rsidR="008860D9">
        <w:rPr>
          <w:rFonts w:eastAsia="Times New Roman" w:cs="Times New Roman"/>
          <w:sz w:val="24"/>
          <w:szCs w:val="24"/>
          <w:lang w:eastAsia="it-IT"/>
        </w:rPr>
        <w:t xml:space="preserve"> e qualità</w:t>
      </w:r>
      <w:r w:rsidR="006B655F">
        <w:rPr>
          <w:rFonts w:eastAsia="Times New Roman" w:cs="Times New Roman"/>
          <w:sz w:val="24"/>
          <w:szCs w:val="24"/>
          <w:lang w:eastAsia="it-IT"/>
        </w:rPr>
        <w:t>, eProWallbox è stato il dispositivo di ricarica utilizzato durante la presentazione stampa della nuova Tonale Plug-In Hybrid Q4: nella sua elegante livrea nera brandizzata Alfa Romeo, eProWallbox ha infatti ricaricato tutte le vetture utilizzate per i test drive.</w:t>
      </w:r>
    </w:p>
    <w:p w14:paraId="18F4432C" w14:textId="142F1F1C" w:rsidR="006B655F" w:rsidRDefault="006B655F" w:rsidP="006B655F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09EC9584" w14:textId="4E049FFB" w:rsidR="008860D9" w:rsidRDefault="005833C2" w:rsidP="005833C2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Free2move eSolutions ha preso parte al lancio internazionale di Tonale Plug-In Hybrid Q4, con oltre 10 eProWallbox destinate alle auto del test drive 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>
        <w:rPr>
          <w:rFonts w:eastAsia="Times New Roman" w:cs="Times New Roman"/>
          <w:sz w:val="24"/>
          <w:szCs w:val="24"/>
          <w:lang w:eastAsia="it-IT"/>
        </w:rPr>
        <w:t xml:space="preserve"> una ePublic anch’essa nella livrea Alfa Romeo. In grado di caricare </w:t>
      </w:r>
      <w:r w:rsidRPr="008860D9">
        <w:rPr>
          <w:rFonts w:eastAsia="Times New Roman" w:cs="Times New Roman"/>
          <w:sz w:val="24"/>
          <w:szCs w:val="24"/>
          <w:lang w:eastAsia="it-IT"/>
        </w:rPr>
        <w:t xml:space="preserve">contemporaneamente due veicoli </w:t>
      </w:r>
      <w:r>
        <w:rPr>
          <w:rFonts w:eastAsia="Times New Roman" w:cs="Times New Roman"/>
          <w:sz w:val="24"/>
          <w:szCs w:val="24"/>
          <w:lang w:eastAsia="it-IT"/>
        </w:rPr>
        <w:t>(</w:t>
      </w:r>
      <w:r w:rsidRPr="008860D9">
        <w:rPr>
          <w:rFonts w:eastAsia="Times New Roman" w:cs="Times New Roman"/>
          <w:sz w:val="24"/>
          <w:szCs w:val="24"/>
          <w:lang w:eastAsia="it-IT"/>
        </w:rPr>
        <w:t>con una potenza massima di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 xml:space="preserve"> 22 kW ognuno</w:t>
      </w:r>
      <w:r w:rsidR="008860D9">
        <w:rPr>
          <w:rFonts w:eastAsia="Times New Roman" w:cs="Times New Roman"/>
          <w:sz w:val="24"/>
          <w:szCs w:val="24"/>
          <w:lang w:eastAsia="it-IT"/>
        </w:rPr>
        <w:t>)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221DAB">
        <w:rPr>
          <w:rFonts w:eastAsia="Times New Roman" w:cs="Times New Roman"/>
          <w:sz w:val="24"/>
          <w:szCs w:val="24"/>
          <w:lang w:eastAsia="it-IT"/>
        </w:rPr>
        <w:t>questo</w:t>
      </w:r>
      <w:r w:rsidR="008860D9">
        <w:rPr>
          <w:rFonts w:eastAsia="Times New Roman" w:cs="Times New Roman"/>
          <w:sz w:val="24"/>
          <w:szCs w:val="24"/>
          <w:lang w:eastAsia="it-IT"/>
        </w:rPr>
        <w:t xml:space="preserve"> dispositivo è i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>deale nei parcheggi a</w:t>
      </w:r>
      <w:r w:rsidR="008860D9">
        <w:rPr>
          <w:rFonts w:eastAsia="Times New Roman" w:cs="Times New Roman"/>
          <w:sz w:val="24"/>
          <w:szCs w:val="24"/>
          <w:lang w:eastAsia="it-IT"/>
        </w:rPr>
        <w:t>d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 xml:space="preserve"> accesso pubblico </w:t>
      </w:r>
      <w:r w:rsidR="008860D9">
        <w:rPr>
          <w:rFonts w:eastAsia="Times New Roman" w:cs="Times New Roman"/>
          <w:sz w:val="24"/>
          <w:szCs w:val="24"/>
          <w:lang w:eastAsia="it-IT"/>
        </w:rPr>
        <w:t>o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 xml:space="preserve"> riservato </w:t>
      </w:r>
      <w:r w:rsidR="008860D9">
        <w:rPr>
          <w:rFonts w:eastAsia="Times New Roman" w:cs="Times New Roman"/>
          <w:sz w:val="24"/>
          <w:szCs w:val="24"/>
          <w:lang w:eastAsia="it-IT"/>
        </w:rPr>
        <w:t>e – grazie alla c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>onnessione 4G – può essere monitorat</w:t>
      </w:r>
      <w:r w:rsidR="00221DAB">
        <w:rPr>
          <w:rFonts w:eastAsia="Times New Roman" w:cs="Times New Roman"/>
          <w:sz w:val="24"/>
          <w:szCs w:val="24"/>
          <w:lang w:eastAsia="it-IT"/>
        </w:rPr>
        <w:t>o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 xml:space="preserve"> e gestit</w:t>
      </w:r>
      <w:r w:rsidR="00221DAB">
        <w:rPr>
          <w:rFonts w:eastAsia="Times New Roman" w:cs="Times New Roman"/>
          <w:sz w:val="24"/>
          <w:szCs w:val="24"/>
          <w:lang w:eastAsia="it-IT"/>
        </w:rPr>
        <w:t>o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 xml:space="preserve"> da remoto</w:t>
      </w:r>
      <w:r w:rsidR="008860D9">
        <w:rPr>
          <w:rFonts w:eastAsia="Times New Roman" w:cs="Times New Roman"/>
          <w:sz w:val="24"/>
          <w:szCs w:val="24"/>
          <w:lang w:eastAsia="it-IT"/>
        </w:rPr>
        <w:t xml:space="preserve">, anche </w:t>
      </w:r>
      <w:r w:rsidR="008860D9" w:rsidRPr="008860D9">
        <w:rPr>
          <w:rFonts w:eastAsia="Times New Roman" w:cs="Times New Roman"/>
          <w:sz w:val="24"/>
          <w:szCs w:val="24"/>
          <w:lang w:eastAsia="it-IT"/>
        </w:rPr>
        <w:t>grazie all’integrazione di diverse piattaforme di back-end.</w:t>
      </w:r>
    </w:p>
    <w:p w14:paraId="1588C071" w14:textId="3A4B6753" w:rsidR="008860D9" w:rsidRDefault="008860D9" w:rsidP="008860D9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3623001C" w14:textId="2D1865A5" w:rsidR="00465059" w:rsidRPr="00221DAB" w:rsidRDefault="008860D9" w:rsidP="00221DAB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8860D9">
        <w:rPr>
          <w:rFonts w:eastAsia="Times New Roman" w:cs="Times New Roman"/>
          <w:sz w:val="24"/>
          <w:szCs w:val="24"/>
          <w:lang w:eastAsia="it-IT"/>
        </w:rPr>
        <w:lastRenderedPageBreak/>
        <w:t>Per Mathilde Lhe</w:t>
      </w:r>
      <w:r w:rsidR="005D7F76">
        <w:rPr>
          <w:rFonts w:eastAsia="Times New Roman" w:cs="Times New Roman"/>
          <w:sz w:val="24"/>
          <w:szCs w:val="24"/>
          <w:lang w:eastAsia="it-IT"/>
        </w:rPr>
        <w:t>u</w:t>
      </w:r>
      <w:r w:rsidRPr="008860D9">
        <w:rPr>
          <w:rFonts w:eastAsia="Times New Roman" w:cs="Times New Roman"/>
          <w:sz w:val="24"/>
          <w:szCs w:val="24"/>
          <w:lang w:eastAsia="it-IT"/>
        </w:rPr>
        <w:t>reux, CEO di Free2move eSolutions, “la partnership con Alfa Romeo e</w:t>
      </w:r>
      <w:r w:rsidR="00F65C30">
        <w:rPr>
          <w:rFonts w:eastAsia="Times New Roman" w:cs="Times New Roman"/>
          <w:sz w:val="24"/>
          <w:szCs w:val="24"/>
          <w:lang w:eastAsia="it-IT"/>
        </w:rPr>
        <w:t xml:space="preserve"> l’</w:t>
      </w:r>
      <w:r w:rsidRPr="008860D9">
        <w:rPr>
          <w:rFonts w:eastAsia="Times New Roman" w:cs="Times New Roman"/>
          <w:sz w:val="24"/>
          <w:szCs w:val="24"/>
          <w:lang w:eastAsia="it-IT"/>
        </w:rPr>
        <w:t>essere diventati o</w:t>
      </w:r>
      <w:r w:rsidR="0021215B" w:rsidRPr="008860D9">
        <w:rPr>
          <w:rFonts w:eastAsia="Times New Roman" w:cs="Times New Roman"/>
          <w:sz w:val="24"/>
          <w:szCs w:val="24"/>
          <w:lang w:eastAsia="it-IT"/>
        </w:rPr>
        <w:t xml:space="preserve">fficial charger di Tonale Plug-In Q4 </w:t>
      </w:r>
      <w:r w:rsidR="00F65C30">
        <w:rPr>
          <w:rFonts w:eastAsia="Times New Roman" w:cs="Times New Roman"/>
          <w:sz w:val="24"/>
          <w:szCs w:val="24"/>
          <w:lang w:eastAsia="it-IT"/>
        </w:rPr>
        <w:t>sono</w:t>
      </w:r>
      <w:r w:rsidR="0021215B" w:rsidRPr="008860D9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la dimostrazione della nostra forte volontà di essere a fianco del m</w:t>
      </w:r>
      <w:r w:rsidR="0021215B" w:rsidRPr="008860D9">
        <w:rPr>
          <w:rFonts w:eastAsia="Times New Roman" w:cs="Times New Roman"/>
          <w:sz w:val="24"/>
          <w:szCs w:val="24"/>
          <w:lang w:eastAsia="it-IT"/>
        </w:rPr>
        <w:t>archio</w:t>
      </w:r>
      <w:r>
        <w:rPr>
          <w:rFonts w:eastAsia="Times New Roman" w:cs="Times New Roman"/>
          <w:sz w:val="24"/>
          <w:szCs w:val="24"/>
          <w:lang w:eastAsia="it-IT"/>
        </w:rPr>
        <w:t xml:space="preserve"> nel </w:t>
      </w:r>
      <w:r w:rsidR="00221DAB">
        <w:rPr>
          <w:rFonts w:eastAsia="Times New Roman" w:cs="Times New Roman"/>
          <w:sz w:val="24"/>
          <w:szCs w:val="24"/>
          <w:lang w:eastAsia="it-IT"/>
        </w:rPr>
        <w:t>suo</w:t>
      </w:r>
      <w:r>
        <w:rPr>
          <w:rFonts w:eastAsia="Times New Roman" w:cs="Times New Roman"/>
          <w:sz w:val="24"/>
          <w:szCs w:val="24"/>
          <w:lang w:eastAsia="it-IT"/>
        </w:rPr>
        <w:t xml:space="preserve"> processo ‘from zero to zero’. Vogliamo accompagnare l’Alfa Romeo</w:t>
      </w:r>
      <w:r w:rsidR="0021215B" w:rsidRPr="008860D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221DAB" w:rsidRPr="00221DAB">
        <w:rPr>
          <w:rFonts w:eastAsia="Times New Roman" w:cs="Times New Roman"/>
          <w:sz w:val="24"/>
          <w:szCs w:val="24"/>
          <w:lang w:eastAsia="it-IT"/>
        </w:rPr>
        <w:t>verso la sportività del futuro</w:t>
      </w:r>
      <w:r w:rsidR="00221DAB">
        <w:rPr>
          <w:rFonts w:eastAsia="Times New Roman" w:cs="Times New Roman"/>
          <w:sz w:val="24"/>
          <w:szCs w:val="24"/>
          <w:lang w:eastAsia="it-IT"/>
        </w:rPr>
        <w:t xml:space="preserve"> e lo facciamo </w:t>
      </w:r>
      <w:r w:rsidR="00221DAB" w:rsidRPr="008860D9">
        <w:rPr>
          <w:rFonts w:eastAsia="Times New Roman" w:cs="Times New Roman"/>
          <w:sz w:val="24"/>
          <w:szCs w:val="24"/>
          <w:lang w:eastAsia="it-IT"/>
        </w:rPr>
        <w:t>con prodotti e servizi innovativi e su misura</w:t>
      </w:r>
      <w:r w:rsidR="00221DAB">
        <w:rPr>
          <w:rFonts w:eastAsia="Times New Roman" w:cs="Times New Roman"/>
          <w:sz w:val="24"/>
          <w:szCs w:val="24"/>
          <w:lang w:eastAsia="it-IT"/>
        </w:rPr>
        <w:t xml:space="preserve"> che permettono </w:t>
      </w:r>
      <w:r w:rsidR="00221DAB" w:rsidRPr="00221DAB">
        <w:rPr>
          <w:rFonts w:eastAsia="Times New Roman" w:cs="Times New Roman"/>
          <w:sz w:val="24"/>
          <w:szCs w:val="24"/>
          <w:lang w:eastAsia="it-IT"/>
        </w:rPr>
        <w:t xml:space="preserve">di </w:t>
      </w:r>
      <w:r w:rsidR="0021215B" w:rsidRPr="008860D9">
        <w:rPr>
          <w:rFonts w:eastAsia="Times New Roman" w:cs="Times New Roman"/>
          <w:sz w:val="24"/>
          <w:szCs w:val="24"/>
          <w:lang w:eastAsia="it-IT"/>
        </w:rPr>
        <w:t xml:space="preserve">favorire la transizione alla mobilità elettrica, </w:t>
      </w:r>
      <w:r w:rsidR="00221DAB">
        <w:rPr>
          <w:rFonts w:eastAsia="Times New Roman" w:cs="Times New Roman"/>
          <w:sz w:val="24"/>
          <w:szCs w:val="24"/>
          <w:lang w:eastAsia="it-IT"/>
        </w:rPr>
        <w:t xml:space="preserve">permettendoci di </w:t>
      </w:r>
      <w:r w:rsidR="0021215B" w:rsidRPr="008860D9">
        <w:rPr>
          <w:rFonts w:eastAsia="Times New Roman" w:cs="Times New Roman"/>
          <w:sz w:val="24"/>
          <w:szCs w:val="24"/>
          <w:lang w:eastAsia="it-IT"/>
        </w:rPr>
        <w:t>interpreta</w:t>
      </w:r>
      <w:r w:rsidR="00221DAB">
        <w:rPr>
          <w:rFonts w:eastAsia="Times New Roman" w:cs="Times New Roman"/>
          <w:sz w:val="24"/>
          <w:szCs w:val="24"/>
          <w:lang w:eastAsia="it-IT"/>
        </w:rPr>
        <w:t>re</w:t>
      </w:r>
      <w:r w:rsidR="0021215B" w:rsidRPr="008860D9">
        <w:rPr>
          <w:rFonts w:eastAsia="Times New Roman" w:cs="Times New Roman"/>
          <w:sz w:val="24"/>
          <w:szCs w:val="24"/>
          <w:lang w:eastAsia="it-IT"/>
        </w:rPr>
        <w:t xml:space="preserve"> un ruolo attivo nel contribuire a una mobilità accessibile e pulita</w:t>
      </w:r>
      <w:r w:rsidR="00221DAB">
        <w:rPr>
          <w:rFonts w:eastAsia="Times New Roman" w:cs="Times New Roman"/>
          <w:sz w:val="24"/>
          <w:szCs w:val="24"/>
          <w:lang w:eastAsia="it-IT"/>
        </w:rPr>
        <w:t>”</w:t>
      </w:r>
      <w:r w:rsidR="0021215B" w:rsidRPr="008860D9">
        <w:rPr>
          <w:rFonts w:eastAsia="Times New Roman" w:cs="Times New Roman"/>
          <w:sz w:val="24"/>
          <w:szCs w:val="24"/>
          <w:lang w:eastAsia="it-IT"/>
        </w:rPr>
        <w:t>.</w:t>
      </w:r>
    </w:p>
    <w:p w14:paraId="15890152" w14:textId="77777777" w:rsidR="00465059" w:rsidRPr="00221DAB" w:rsidRDefault="00465059" w:rsidP="00CF1DBC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bookmarkEnd w:id="0"/>
    <w:p w14:paraId="37DA3B81" w14:textId="12A34266" w:rsidR="00C23E9E" w:rsidRDefault="00781C7B" w:rsidP="00CF1DBC">
      <w:pPr>
        <w:pStyle w:val="xmsonormal"/>
        <w:spacing w:before="0" w:beforeAutospacing="0" w:after="0" w:afterAutospacing="0"/>
        <w:rPr>
          <w:rFonts w:asciiTheme="minorHAnsi" w:hAnsiTheme="minorHAnsi"/>
        </w:rPr>
      </w:pPr>
      <w:r w:rsidRPr="00221DAB">
        <w:rPr>
          <w:rFonts w:asciiTheme="minorHAnsi" w:hAnsiTheme="minorHAnsi"/>
        </w:rPr>
        <w:t>***</w:t>
      </w:r>
    </w:p>
    <w:p w14:paraId="1C3703DF" w14:textId="77777777" w:rsidR="00221DAB" w:rsidRPr="00221DAB" w:rsidRDefault="00221DAB" w:rsidP="00CF1DBC">
      <w:pPr>
        <w:pStyle w:val="xmsonormal"/>
        <w:spacing w:before="0" w:beforeAutospacing="0" w:after="0" w:afterAutospacing="0"/>
        <w:rPr>
          <w:rFonts w:asciiTheme="minorHAnsi" w:hAnsiTheme="minorHAnsi"/>
        </w:rPr>
      </w:pPr>
    </w:p>
    <w:bookmarkEnd w:id="1"/>
    <w:p w14:paraId="1782F847" w14:textId="77777777" w:rsidR="00F65C30" w:rsidRPr="00345CF9" w:rsidRDefault="00F65C30" w:rsidP="00F65C30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bCs/>
          <w:color w:val="00B388"/>
          <w:sz w:val="20"/>
          <w:szCs w:val="20"/>
        </w:rPr>
      </w:pPr>
      <w:r w:rsidRPr="00345CF9">
        <w:rPr>
          <w:rFonts w:ascii="Open Sans" w:hAnsi="Open Sans" w:cs="Open Sans"/>
          <w:b/>
          <w:color w:val="00B388"/>
          <w:sz w:val="20"/>
          <w:szCs w:val="20"/>
        </w:rPr>
        <w:t>Free2move &amp; Free2move eSolutions</w:t>
      </w:r>
    </w:p>
    <w:p w14:paraId="167B8AD8" w14:textId="77777777" w:rsidR="00F65C30" w:rsidRPr="00345CF9" w:rsidRDefault="00F65C30" w:rsidP="00F65C30">
      <w:pPr>
        <w:shd w:val="clear" w:color="auto" w:fill="FFFFFF"/>
        <w:rPr>
          <w:rStyle w:val="normaltextrun"/>
        </w:rPr>
      </w:pPr>
      <w:r w:rsidRPr="00345CF9">
        <w:rPr>
          <w:rStyle w:val="normaltextrun"/>
          <w:rFonts w:ascii="Open Sans" w:hAnsi="Open Sans" w:cs="Open Sans"/>
          <w:b/>
          <w:bCs/>
          <w:color w:val="000000"/>
        </w:rPr>
        <w:t>Free2move</w:t>
      </w:r>
      <w:r w:rsidRPr="00345CF9">
        <w:rPr>
          <w:rStyle w:val="normaltextrun"/>
          <w:rFonts w:ascii="Open Sans" w:hAnsi="Open Sans" w:cs="Open Sans"/>
          <w:color w:val="000000"/>
        </w:rPr>
        <w:t xml:space="preserve"> è un marchio globale di mobilità che offre un ecosistema completo e unico per i suoi clienti privati e professionali in tutto il mondo. Basandosi su dati e tecnologia, Free2move mette l’esperienza del cliente al centro della sua attività, per reinventare la mobilità e facilitare il passaggio alla mobilità elettrica.</w:t>
      </w:r>
    </w:p>
    <w:p w14:paraId="1C8A4C26" w14:textId="77777777" w:rsidR="00F65C30" w:rsidRPr="00345CF9" w:rsidRDefault="00F65C30" w:rsidP="00F65C30">
      <w:pPr>
        <w:shd w:val="clear" w:color="auto" w:fill="FFFFFF"/>
        <w:rPr>
          <w:rStyle w:val="normaltextrun"/>
          <w:rFonts w:ascii="Open Sans" w:hAnsi="Open Sans" w:cs="Open Sans"/>
        </w:rPr>
      </w:pPr>
      <w:r w:rsidRPr="00345CF9">
        <w:rPr>
          <w:rStyle w:val="normaltextrun"/>
          <w:rFonts w:ascii="Open Sans" w:hAnsi="Open Sans" w:cs="Open Sans"/>
          <w:b/>
          <w:bCs/>
          <w:color w:val="000000"/>
        </w:rPr>
        <w:t>Free2move eSolutions</w:t>
      </w:r>
      <w:r w:rsidRPr="00345CF9">
        <w:rPr>
          <w:rStyle w:val="normaltextrun"/>
          <w:rFonts w:ascii="Open Sans" w:hAnsi="Open Sans" w:cs="Open Sans"/>
          <w:color w:val="000000"/>
        </w:rPr>
        <w:t xml:space="preserve"> è una joint venture tra Stellantis e NHOA, nata per supportare e favorire la transizione alla mobilità elettrica, interpretando un ruolo attivo nel raggiungere una mobilità accessibile e pulita. Per farlo, ai diversi tipi di cliente offre prodotti e servizi innovativi e su misura, che contribuiscono alla riduzione delle emissioni di CO</w:t>
      </w:r>
      <w:r w:rsidRPr="00345CF9">
        <w:rPr>
          <w:rStyle w:val="normaltextrun"/>
          <w:rFonts w:ascii="Open Sans" w:hAnsi="Open Sans" w:cs="Open Sans"/>
          <w:color w:val="000000"/>
          <w:vertAlign w:val="subscript"/>
        </w:rPr>
        <w:t>2</w:t>
      </w:r>
      <w:r w:rsidRPr="00345CF9">
        <w:rPr>
          <w:rStyle w:val="normaltextrun"/>
          <w:rFonts w:ascii="Open Sans" w:hAnsi="Open Sans" w:cs="Open Sans"/>
          <w:color w:val="000000"/>
        </w:rPr>
        <w:t>.</w:t>
      </w:r>
    </w:p>
    <w:p w14:paraId="009812D1" w14:textId="77777777" w:rsidR="00F65C30" w:rsidRPr="00345CF9" w:rsidRDefault="00F65C30" w:rsidP="00F65C30">
      <w:pPr>
        <w:shd w:val="clear" w:color="auto" w:fill="FFFFFF"/>
        <w:jc w:val="left"/>
        <w:rPr>
          <w:rFonts w:cs="Open Sans"/>
          <w:bCs/>
        </w:rPr>
      </w:pPr>
      <w:r w:rsidRPr="00345CF9">
        <w:rPr>
          <w:rStyle w:val="normaltextrun"/>
          <w:rFonts w:cs="Open Sans"/>
          <w:bCs/>
        </w:rPr>
        <w:t xml:space="preserve">Visitate i nostri siti web: </w:t>
      </w:r>
      <w:hyperlink r:id="rId11" w:history="1">
        <w:r w:rsidRPr="00345CF9">
          <w:rPr>
            <w:rStyle w:val="Collegamentoipertestuale"/>
            <w:rFonts w:cs="Open Sans"/>
          </w:rPr>
          <w:t>www.free2move.com</w:t>
        </w:r>
      </w:hyperlink>
      <w:r w:rsidRPr="00345CF9">
        <w:rPr>
          <w:rStyle w:val="normaltextrun"/>
          <w:rFonts w:cs="Open Sans"/>
          <w:bCs/>
        </w:rPr>
        <w:t xml:space="preserve">, </w:t>
      </w:r>
      <w:r w:rsidRPr="00345CF9">
        <w:rPr>
          <w:rStyle w:val="Collegamentoipertestuale"/>
          <w:rFonts w:cs="Open Sans"/>
        </w:rPr>
        <w:t>www.esolutions.free2move.com</w:t>
      </w:r>
      <w:r w:rsidRPr="00345CF9">
        <w:rPr>
          <w:rStyle w:val="normaltextrun"/>
          <w:rFonts w:cs="Open Sans"/>
          <w:bCs/>
        </w:rPr>
        <w:t>.</w:t>
      </w:r>
    </w:p>
    <w:p w14:paraId="65169A90" w14:textId="77777777" w:rsidR="00F65C30" w:rsidRPr="00345CF9" w:rsidRDefault="00F65C30" w:rsidP="00F65C30">
      <w:pPr>
        <w:jc w:val="left"/>
        <w:rPr>
          <w:rFonts w:cs="Open Sans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10"/>
        <w:gridCol w:w="8460"/>
      </w:tblGrid>
      <w:tr w:rsidR="00F65C30" w:rsidRPr="00345CF9" w14:paraId="62ADFB09" w14:textId="77777777" w:rsidTr="00C56832">
        <w:trPr>
          <w:trHeight w:val="454"/>
        </w:trPr>
        <w:tc>
          <w:tcPr>
            <w:tcW w:w="610" w:type="dxa"/>
          </w:tcPr>
          <w:p w14:paraId="2F3480D3" w14:textId="77777777" w:rsidR="00F65C30" w:rsidRPr="00345CF9" w:rsidRDefault="00F65C30" w:rsidP="00C56832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 w:rsidRPr="00345CF9">
              <w:rPr>
                <w:rFonts w:ascii="Open Sans" w:eastAsia="Times New Roman" w:hAnsi="Open Sans" w:cs="Open Sans"/>
                <w:noProof/>
                <w:color w:val="073763"/>
              </w:rPr>
              <w:drawing>
                <wp:inline distT="0" distB="0" distL="0" distR="0" wp14:anchorId="3AFF5475" wp14:editId="7057D5EE">
                  <wp:extent cx="247650" cy="2476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0C3EDCEC" w14:textId="77777777" w:rsidR="00F65C30" w:rsidRPr="00345CF9" w:rsidRDefault="00D53EBD" w:rsidP="00C56832">
            <w:pPr>
              <w:shd w:val="clear" w:color="auto" w:fill="FFFFFF"/>
              <w:jc w:val="left"/>
              <w:textAlignment w:val="baseline"/>
              <w:rPr>
                <w:rFonts w:eastAsia="Times New Roman" w:cs="Open Sans"/>
                <w:color w:val="073763"/>
              </w:rPr>
            </w:pPr>
            <w:hyperlink r:id="rId13" w:history="1">
              <w:r w:rsidR="00F65C30" w:rsidRPr="00345CF9">
                <w:rPr>
                  <w:rStyle w:val="Collegamentoipertestuale"/>
                  <w:rFonts w:eastAsia="Times New Roman" w:cs="Open Sans"/>
                </w:rPr>
                <w:t>Seguici su LinkedIn</w:t>
              </w:r>
            </w:hyperlink>
          </w:p>
        </w:tc>
      </w:tr>
      <w:tr w:rsidR="00F65C30" w:rsidRPr="00345CF9" w14:paraId="0D4247C7" w14:textId="77777777" w:rsidTr="00C56832">
        <w:trPr>
          <w:trHeight w:val="454"/>
        </w:trPr>
        <w:tc>
          <w:tcPr>
            <w:tcW w:w="610" w:type="dxa"/>
          </w:tcPr>
          <w:p w14:paraId="4784760A" w14:textId="77777777" w:rsidR="00F65C30" w:rsidRPr="00345CF9" w:rsidRDefault="00F65C30" w:rsidP="00C56832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 w:rsidRPr="00345CF9">
              <w:rPr>
                <w:rFonts w:ascii="Open Sans" w:eastAsia="Times New Roman" w:hAnsi="Open Sans" w:cs="Open Sans"/>
                <w:noProof/>
                <w:color w:val="073763"/>
              </w:rPr>
              <w:drawing>
                <wp:inline distT="0" distB="0" distL="0" distR="0" wp14:anchorId="74B70BF6" wp14:editId="2D52C9FD">
                  <wp:extent cx="250812" cy="2484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3FB13B72" w14:textId="77777777" w:rsidR="00F65C30" w:rsidRPr="00345CF9" w:rsidRDefault="00D53EBD" w:rsidP="00C56832">
            <w:pPr>
              <w:shd w:val="clear" w:color="auto" w:fill="FFFFFF"/>
              <w:jc w:val="left"/>
              <w:textAlignment w:val="baseline"/>
              <w:rPr>
                <w:rFonts w:eastAsia="Times New Roman" w:cs="Open Sans"/>
                <w:color w:val="073763"/>
              </w:rPr>
            </w:pPr>
            <w:hyperlink r:id="rId15" w:history="1">
              <w:r w:rsidR="00F65C30" w:rsidRPr="00345CF9">
                <w:rPr>
                  <w:rStyle w:val="Collegamentoipertestuale"/>
                  <w:rFonts w:eastAsia="Times New Roman" w:cs="Open Sans"/>
                </w:rPr>
                <w:t>Seguici su Facebook</w:t>
              </w:r>
            </w:hyperlink>
          </w:p>
        </w:tc>
      </w:tr>
      <w:tr w:rsidR="00F65C30" w:rsidRPr="00345CF9" w14:paraId="5040DE0A" w14:textId="77777777" w:rsidTr="00C56832">
        <w:trPr>
          <w:trHeight w:val="454"/>
        </w:trPr>
        <w:tc>
          <w:tcPr>
            <w:tcW w:w="610" w:type="dxa"/>
          </w:tcPr>
          <w:p w14:paraId="42C85C15" w14:textId="77777777" w:rsidR="00F65C30" w:rsidRPr="00345CF9" w:rsidRDefault="00F65C30" w:rsidP="00C56832">
            <w:pPr>
              <w:jc w:val="left"/>
              <w:textAlignment w:val="baseline"/>
              <w:rPr>
                <w:rFonts w:ascii="Open Sans" w:eastAsia="Times New Roman" w:hAnsi="Open Sans" w:cs="Open Sans"/>
                <w:noProof/>
                <w:color w:val="073763"/>
              </w:rPr>
            </w:pPr>
            <w:r w:rsidRPr="00345CF9">
              <w:rPr>
                <w:rFonts w:ascii="Open Sans" w:eastAsia="Times New Roman" w:hAnsi="Open Sans" w:cs="Open Sans"/>
                <w:noProof/>
                <w:color w:val="073763"/>
              </w:rPr>
              <w:drawing>
                <wp:inline distT="0" distB="0" distL="0" distR="0" wp14:anchorId="5C1BBEDB" wp14:editId="2F75D07F">
                  <wp:extent cx="247604" cy="248400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4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1B8173B6" w14:textId="77777777" w:rsidR="00F65C30" w:rsidRPr="00345CF9" w:rsidRDefault="00D53EBD" w:rsidP="00C56832">
            <w:pPr>
              <w:shd w:val="clear" w:color="auto" w:fill="FFFFFF"/>
              <w:jc w:val="left"/>
              <w:textAlignment w:val="baseline"/>
            </w:pPr>
            <w:hyperlink r:id="rId17" w:history="1">
              <w:r w:rsidR="00F65C30" w:rsidRPr="00345CF9">
                <w:rPr>
                  <w:rStyle w:val="Collegamentoipertestuale"/>
                  <w:rFonts w:eastAsia="Times New Roman" w:cs="Open Sans"/>
                </w:rPr>
                <w:t>Seguici su Instagram</w:t>
              </w:r>
            </w:hyperlink>
          </w:p>
        </w:tc>
      </w:tr>
      <w:tr w:rsidR="00F65C30" w:rsidRPr="00345CF9" w14:paraId="6B56DE41" w14:textId="77777777" w:rsidTr="00C56832">
        <w:trPr>
          <w:trHeight w:val="454"/>
        </w:trPr>
        <w:tc>
          <w:tcPr>
            <w:tcW w:w="610" w:type="dxa"/>
          </w:tcPr>
          <w:p w14:paraId="63930610" w14:textId="77777777" w:rsidR="00F65C30" w:rsidRPr="00345CF9" w:rsidRDefault="00F65C30" w:rsidP="00C56832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 w:rsidRPr="00345CF9">
              <w:rPr>
                <w:rFonts w:ascii="Open Sans" w:eastAsia="Times New Roman" w:hAnsi="Open Sans" w:cs="Open Sans"/>
                <w:noProof/>
                <w:color w:val="073763"/>
              </w:rPr>
              <w:drawing>
                <wp:inline distT="0" distB="0" distL="0" distR="0" wp14:anchorId="55CC520E" wp14:editId="1A74CC96">
                  <wp:extent cx="248400" cy="2484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1A5C8B40" w14:textId="77777777" w:rsidR="00F65C30" w:rsidRPr="00345CF9" w:rsidRDefault="00D53EBD" w:rsidP="00C56832">
            <w:pPr>
              <w:jc w:val="left"/>
              <w:textAlignment w:val="baseline"/>
              <w:rPr>
                <w:rFonts w:eastAsia="Times New Roman" w:cs="Open Sans"/>
                <w:color w:val="073763"/>
              </w:rPr>
            </w:pPr>
            <w:hyperlink r:id="rId19" w:history="1">
              <w:r w:rsidR="00F65C30" w:rsidRPr="00345CF9">
                <w:rPr>
                  <w:rStyle w:val="Collegamentoipertestuale"/>
                  <w:rFonts w:eastAsia="Times New Roman" w:cs="Open Sans"/>
                </w:rPr>
                <w:t>Seguici su YouTube</w:t>
              </w:r>
            </w:hyperlink>
          </w:p>
        </w:tc>
      </w:tr>
    </w:tbl>
    <w:p w14:paraId="7E9952CE" w14:textId="77777777" w:rsidR="00F65C30" w:rsidRDefault="00F65C30" w:rsidP="00F65C30">
      <w:pPr>
        <w:shd w:val="clear" w:color="auto" w:fill="FFFFFF"/>
        <w:jc w:val="left"/>
        <w:textAlignment w:val="baseline"/>
        <w:rPr>
          <w:rFonts w:eastAsia="Times New Roman" w:cs="Open Sans"/>
          <w:b/>
          <w:bCs/>
          <w:color w:val="000000"/>
          <w:bdr w:val="none" w:sz="0" w:space="0" w:color="auto" w:frame="1"/>
          <w:lang w:eastAsia="it-IT"/>
        </w:rPr>
      </w:pPr>
    </w:p>
    <w:p w14:paraId="5B0A97F4" w14:textId="77777777" w:rsidR="00F65C30" w:rsidRPr="00345CF9" w:rsidRDefault="00F65C30" w:rsidP="00F65C30">
      <w:pPr>
        <w:shd w:val="clear" w:color="auto" w:fill="FFFFFF"/>
        <w:jc w:val="left"/>
        <w:textAlignment w:val="baseline"/>
        <w:rPr>
          <w:rFonts w:eastAsia="Times New Roman" w:cs="Open Sans"/>
          <w:color w:val="073763"/>
          <w:sz w:val="20"/>
          <w:szCs w:val="20"/>
          <w:lang w:eastAsia="it-IT"/>
        </w:rPr>
      </w:pPr>
      <w:r w:rsidRPr="00345CF9">
        <w:rPr>
          <w:rFonts w:eastAsia="Times New Roman" w:cs="Open Sans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Contatti</w:t>
      </w:r>
    </w:p>
    <w:p w14:paraId="407453DE" w14:textId="77777777" w:rsidR="00F65C30" w:rsidRPr="00345CF9" w:rsidRDefault="00F65C30" w:rsidP="00F65C30">
      <w:pPr>
        <w:shd w:val="clear" w:color="auto" w:fill="FFFFFF"/>
        <w:jc w:val="left"/>
        <w:textAlignment w:val="baseline"/>
        <w:rPr>
          <w:rFonts w:eastAsia="Times New Roman" w:cs="Open Sans"/>
          <w:color w:val="073763"/>
          <w:lang w:eastAsia="it-IT"/>
        </w:rPr>
      </w:pPr>
      <w:r w:rsidRPr="00345CF9">
        <w:rPr>
          <w:rFonts w:eastAsia="Times New Roman" w:cs="Open Sans"/>
          <w:color w:val="000000"/>
          <w:lang w:eastAsia="it-IT"/>
        </w:rPr>
        <w:t>Natalia Helueni, </w:t>
      </w:r>
      <w:hyperlink r:id="rId20" w:tgtFrame="_blank" w:history="1">
        <w:r w:rsidRPr="00345CF9">
          <w:rPr>
            <w:rFonts w:eastAsia="Times New Roman" w:cs="Open Sans"/>
            <w:color w:val="000000"/>
            <w:lang w:eastAsia="it-IT"/>
          </w:rPr>
          <w:t>+39 333 2148455</w:t>
        </w:r>
      </w:hyperlink>
      <w:r w:rsidRPr="00345CF9">
        <w:rPr>
          <w:rFonts w:eastAsia="Times New Roman" w:cs="Open Sans"/>
          <w:color w:val="000000"/>
          <w:lang w:eastAsia="it-IT"/>
        </w:rPr>
        <w:t>, </w:t>
      </w:r>
      <w:hyperlink r:id="rId21" w:history="1">
        <w:r w:rsidRPr="00345CF9">
          <w:rPr>
            <w:rStyle w:val="Collegamentoipertestuale"/>
            <w:rFonts w:eastAsia="Times New Roman" w:cs="Open Sans"/>
            <w:lang w:eastAsia="it-IT"/>
          </w:rPr>
          <w:t>natalia.helueni@f2m-esolutions.com</w:t>
        </w:r>
      </w:hyperlink>
    </w:p>
    <w:p w14:paraId="49C23886" w14:textId="77777777" w:rsidR="00F65C30" w:rsidRPr="00345CF9" w:rsidRDefault="00F65C30" w:rsidP="00F65C30">
      <w:pPr>
        <w:shd w:val="clear" w:color="auto" w:fill="FFFFFF"/>
        <w:jc w:val="left"/>
        <w:rPr>
          <w:rFonts w:eastAsia="Times New Roman" w:cs="Open Sans"/>
          <w:color w:val="0000FF"/>
          <w:u w:val="single"/>
          <w:lang w:eastAsia="it-IT"/>
        </w:rPr>
      </w:pPr>
      <w:r w:rsidRPr="00345CF9">
        <w:rPr>
          <w:rFonts w:eastAsia="Times New Roman" w:cs="Open Sans"/>
          <w:color w:val="000000"/>
          <w:lang w:eastAsia="it-IT"/>
        </w:rPr>
        <w:t>Marco Belletti, +39 334 6004837, </w:t>
      </w:r>
      <w:hyperlink r:id="rId22" w:tgtFrame="_blank" w:history="1">
        <w:r w:rsidRPr="00345CF9">
          <w:rPr>
            <w:rFonts w:eastAsia="Times New Roman" w:cs="Open Sans"/>
            <w:color w:val="0000FF"/>
            <w:u w:val="single"/>
            <w:lang w:eastAsia="it-IT"/>
          </w:rPr>
          <w:t>marco.belletti@f2m-esolutions.com</w:t>
        </w:r>
      </w:hyperlink>
    </w:p>
    <w:p w14:paraId="4E92F6D7" w14:textId="5705E083" w:rsidR="00E3340C" w:rsidRPr="00C23E9E" w:rsidRDefault="00E3340C" w:rsidP="00F65C30">
      <w:pPr>
        <w:pStyle w:val="xmsonormal"/>
        <w:spacing w:before="0" w:beforeAutospacing="0" w:after="0" w:afterAutospacing="0"/>
        <w:rPr>
          <w:rFonts w:cs="Open Sans"/>
        </w:rPr>
      </w:pPr>
    </w:p>
    <w:sectPr w:rsidR="00E3340C" w:rsidRPr="00C23E9E" w:rsidSect="00FA010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6C00" w14:textId="77777777" w:rsidR="00D53EBD" w:rsidRDefault="00D53EBD" w:rsidP="00881F66">
      <w:r>
        <w:separator/>
      </w:r>
    </w:p>
  </w:endnote>
  <w:endnote w:type="continuationSeparator" w:id="0">
    <w:p w14:paraId="1490F342" w14:textId="77777777" w:rsidR="00D53EBD" w:rsidRDefault="00D53EBD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E40F" w14:textId="77777777" w:rsidR="00E557C8" w:rsidRDefault="00E557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B02" w14:textId="058FE0FA" w:rsidR="00876B2B" w:rsidRDefault="003E6ACF" w:rsidP="00FA0107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5BB3A33D" w:rsidR="003B4427" w:rsidRPr="003B4427" w:rsidRDefault="003B442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B4427">
                            <w:rPr>
                              <w:b/>
                              <w:bCs/>
                              <w:color w:val="FFFFFF" w:themeColor="background1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" filled="f" stroked="f" strokeweight=".5pt">
              <v:textbox>
                <w:txbxContent>
                  <w:p w14:paraId="4EAFC09B" w14:textId="5BB3A33D" w:rsidR="003B4427" w:rsidRPr="003B4427" w:rsidRDefault="003B442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B4427">
                      <w:rPr>
                        <w:b/>
                        <w:bCs/>
                        <w:color w:val="FFFFFF" w:themeColor="background1"/>
                      </w:rPr>
                      <w:t>PRESS RELEASE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B44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31CC4">
      <w:ptab w:relativeTo="indent" w:alignment="left" w:leader="none"/>
    </w:r>
    <w:r w:rsidR="000205B3">
      <w:rPr>
        <w:noProof/>
      </w:rP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8B3" w14:textId="77777777" w:rsidR="00E557C8" w:rsidRDefault="00E557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2471" w14:textId="77777777" w:rsidR="00D53EBD" w:rsidRDefault="00D53EBD" w:rsidP="00881F66">
      <w:r>
        <w:separator/>
      </w:r>
    </w:p>
  </w:footnote>
  <w:footnote w:type="continuationSeparator" w:id="0">
    <w:p w14:paraId="7D52A726" w14:textId="77777777" w:rsidR="00D53EBD" w:rsidRDefault="00D53EBD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662" w14:textId="77777777" w:rsidR="00E557C8" w:rsidRDefault="00E557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50A3" w14:textId="72A803E7" w:rsidR="00881F66" w:rsidRDefault="00C23E9E" w:rsidP="00824E36">
    <w:pPr>
      <w:pStyle w:val="Intestazione"/>
      <w:jc w:val="center"/>
    </w:pPr>
    <w:r>
      <w:rPr>
        <w:noProof/>
      </w:rPr>
      <w:drawing>
        <wp:inline distT="0" distB="0" distL="0" distR="0" wp14:anchorId="1AE1C07E" wp14:editId="61A25D7D">
          <wp:extent cx="720000" cy="744585"/>
          <wp:effectExtent l="0" t="0" r="0" 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7264" t="18161" r="18004" b="16249"/>
                  <a:stretch>
                    <a:fillRect/>
                  </a:stretch>
                </pic:blipFill>
                <pic:spPr>
                  <a:xfrm>
                    <a:off x="0" y="0"/>
                    <a:ext cx="720000" cy="74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7DFFCF" w14:textId="395341A9" w:rsidR="00432DFD" w:rsidRDefault="00432DFD" w:rsidP="00881F66">
    <w:pPr>
      <w:pStyle w:val="Intestazione"/>
      <w:jc w:val="center"/>
    </w:pPr>
  </w:p>
  <w:p w14:paraId="4A0ACA88" w14:textId="77777777" w:rsidR="00432DFD" w:rsidRDefault="00432DFD" w:rsidP="00881F6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EDC9" w14:textId="77777777" w:rsidR="00E557C8" w:rsidRDefault="00E557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41E"/>
    <w:multiLevelType w:val="multilevel"/>
    <w:tmpl w:val="037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F5391"/>
    <w:multiLevelType w:val="hybridMultilevel"/>
    <w:tmpl w:val="B0846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42DF"/>
    <w:multiLevelType w:val="multilevel"/>
    <w:tmpl w:val="561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779E2"/>
    <w:multiLevelType w:val="multilevel"/>
    <w:tmpl w:val="42F8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E018E1"/>
    <w:multiLevelType w:val="hybridMultilevel"/>
    <w:tmpl w:val="BAD2A9A4"/>
    <w:lvl w:ilvl="0" w:tplc="DF9E507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6"/>
    <w:rsid w:val="0000540B"/>
    <w:rsid w:val="00012668"/>
    <w:rsid w:val="000205B3"/>
    <w:rsid w:val="00030C1F"/>
    <w:rsid w:val="00033E1A"/>
    <w:rsid w:val="00040203"/>
    <w:rsid w:val="0004190F"/>
    <w:rsid w:val="00053541"/>
    <w:rsid w:val="000664AB"/>
    <w:rsid w:val="00067C12"/>
    <w:rsid w:val="00072F51"/>
    <w:rsid w:val="0007766B"/>
    <w:rsid w:val="000831F5"/>
    <w:rsid w:val="0009285C"/>
    <w:rsid w:val="00097921"/>
    <w:rsid w:val="000D453E"/>
    <w:rsid w:val="000E3C87"/>
    <w:rsid w:val="000E4B07"/>
    <w:rsid w:val="000E534C"/>
    <w:rsid w:val="00111F8C"/>
    <w:rsid w:val="00122BF7"/>
    <w:rsid w:val="00126D02"/>
    <w:rsid w:val="001525DE"/>
    <w:rsid w:val="0016021B"/>
    <w:rsid w:val="00170B6D"/>
    <w:rsid w:val="00181E9A"/>
    <w:rsid w:val="00184C47"/>
    <w:rsid w:val="00193EAC"/>
    <w:rsid w:val="001A2FFC"/>
    <w:rsid w:val="001A3272"/>
    <w:rsid w:val="001B1711"/>
    <w:rsid w:val="001C174B"/>
    <w:rsid w:val="001C324C"/>
    <w:rsid w:val="001D4C77"/>
    <w:rsid w:val="001F5E6C"/>
    <w:rsid w:val="00203C8B"/>
    <w:rsid w:val="00203DA0"/>
    <w:rsid w:val="0021215B"/>
    <w:rsid w:val="00212754"/>
    <w:rsid w:val="00213E82"/>
    <w:rsid w:val="00221DAB"/>
    <w:rsid w:val="002253CA"/>
    <w:rsid w:val="00231F87"/>
    <w:rsid w:val="0023609D"/>
    <w:rsid w:val="00236BB0"/>
    <w:rsid w:val="00242627"/>
    <w:rsid w:val="0024698E"/>
    <w:rsid w:val="0025122F"/>
    <w:rsid w:val="002568E7"/>
    <w:rsid w:val="0026135A"/>
    <w:rsid w:val="002729E9"/>
    <w:rsid w:val="00275F43"/>
    <w:rsid w:val="002828B3"/>
    <w:rsid w:val="002834B2"/>
    <w:rsid w:val="002D2540"/>
    <w:rsid w:val="002D32B1"/>
    <w:rsid w:val="002F365D"/>
    <w:rsid w:val="002F4FC4"/>
    <w:rsid w:val="00312C02"/>
    <w:rsid w:val="00331CC4"/>
    <w:rsid w:val="00341C05"/>
    <w:rsid w:val="00365B6C"/>
    <w:rsid w:val="003663F1"/>
    <w:rsid w:val="00367EE6"/>
    <w:rsid w:val="0037095C"/>
    <w:rsid w:val="00373628"/>
    <w:rsid w:val="00373DBC"/>
    <w:rsid w:val="00376F9A"/>
    <w:rsid w:val="0037705E"/>
    <w:rsid w:val="00391027"/>
    <w:rsid w:val="00396489"/>
    <w:rsid w:val="003A3BA5"/>
    <w:rsid w:val="003A4DEE"/>
    <w:rsid w:val="003A7FA1"/>
    <w:rsid w:val="003B4427"/>
    <w:rsid w:val="003B5908"/>
    <w:rsid w:val="003D2182"/>
    <w:rsid w:val="003E3B65"/>
    <w:rsid w:val="003E6ACF"/>
    <w:rsid w:val="003F3639"/>
    <w:rsid w:val="004007CB"/>
    <w:rsid w:val="00400E93"/>
    <w:rsid w:val="00407E95"/>
    <w:rsid w:val="0041183C"/>
    <w:rsid w:val="00413B6C"/>
    <w:rsid w:val="00432DFD"/>
    <w:rsid w:val="004377DC"/>
    <w:rsid w:val="0044143D"/>
    <w:rsid w:val="004432A0"/>
    <w:rsid w:val="00451C6D"/>
    <w:rsid w:val="00453542"/>
    <w:rsid w:val="00461BC8"/>
    <w:rsid w:val="00462422"/>
    <w:rsid w:val="00464681"/>
    <w:rsid w:val="00465059"/>
    <w:rsid w:val="004811D3"/>
    <w:rsid w:val="00491ABE"/>
    <w:rsid w:val="00494810"/>
    <w:rsid w:val="004A29E8"/>
    <w:rsid w:val="004B0B0B"/>
    <w:rsid w:val="004B1158"/>
    <w:rsid w:val="004C0CE7"/>
    <w:rsid w:val="004E1520"/>
    <w:rsid w:val="004F1097"/>
    <w:rsid w:val="004F1737"/>
    <w:rsid w:val="004F6792"/>
    <w:rsid w:val="0050321E"/>
    <w:rsid w:val="00515D6B"/>
    <w:rsid w:val="0055170B"/>
    <w:rsid w:val="00552B36"/>
    <w:rsid w:val="00557786"/>
    <w:rsid w:val="00567E0E"/>
    <w:rsid w:val="005833C2"/>
    <w:rsid w:val="005958DE"/>
    <w:rsid w:val="00595EE9"/>
    <w:rsid w:val="005A4806"/>
    <w:rsid w:val="005A5F2A"/>
    <w:rsid w:val="005A6CBE"/>
    <w:rsid w:val="005B42CB"/>
    <w:rsid w:val="005D1B7A"/>
    <w:rsid w:val="005D6F7B"/>
    <w:rsid w:val="005D7F76"/>
    <w:rsid w:val="005E2238"/>
    <w:rsid w:val="00601065"/>
    <w:rsid w:val="006117C6"/>
    <w:rsid w:val="00616E32"/>
    <w:rsid w:val="00620415"/>
    <w:rsid w:val="00635491"/>
    <w:rsid w:val="00646A63"/>
    <w:rsid w:val="00656293"/>
    <w:rsid w:val="0066095F"/>
    <w:rsid w:val="00670429"/>
    <w:rsid w:val="006811E7"/>
    <w:rsid w:val="0069271E"/>
    <w:rsid w:val="006A07D9"/>
    <w:rsid w:val="006A37DE"/>
    <w:rsid w:val="006B655F"/>
    <w:rsid w:val="006C1EFC"/>
    <w:rsid w:val="006C489B"/>
    <w:rsid w:val="006C7ED3"/>
    <w:rsid w:val="006D2D98"/>
    <w:rsid w:val="006D7CCF"/>
    <w:rsid w:val="00703500"/>
    <w:rsid w:val="007070E7"/>
    <w:rsid w:val="0072432E"/>
    <w:rsid w:val="0072630E"/>
    <w:rsid w:val="007433E5"/>
    <w:rsid w:val="00743FDD"/>
    <w:rsid w:val="00754D6A"/>
    <w:rsid w:val="00763A15"/>
    <w:rsid w:val="00767DD7"/>
    <w:rsid w:val="00771BC2"/>
    <w:rsid w:val="00776011"/>
    <w:rsid w:val="00781C7B"/>
    <w:rsid w:val="00784C52"/>
    <w:rsid w:val="007A2C6E"/>
    <w:rsid w:val="007A317B"/>
    <w:rsid w:val="007B4DF2"/>
    <w:rsid w:val="007B4FA7"/>
    <w:rsid w:val="007B76EF"/>
    <w:rsid w:val="007C0262"/>
    <w:rsid w:val="007C515D"/>
    <w:rsid w:val="007E1A5F"/>
    <w:rsid w:val="007E6B66"/>
    <w:rsid w:val="007F2531"/>
    <w:rsid w:val="008036B8"/>
    <w:rsid w:val="00803CFC"/>
    <w:rsid w:val="00816672"/>
    <w:rsid w:val="00821344"/>
    <w:rsid w:val="00822E04"/>
    <w:rsid w:val="00824E36"/>
    <w:rsid w:val="0083119A"/>
    <w:rsid w:val="00831FF3"/>
    <w:rsid w:val="00842DDB"/>
    <w:rsid w:val="008469F0"/>
    <w:rsid w:val="00865890"/>
    <w:rsid w:val="00873DA0"/>
    <w:rsid w:val="00876B2B"/>
    <w:rsid w:val="00881F66"/>
    <w:rsid w:val="008860D9"/>
    <w:rsid w:val="0089036D"/>
    <w:rsid w:val="008B11EB"/>
    <w:rsid w:val="008B3D92"/>
    <w:rsid w:val="008B5053"/>
    <w:rsid w:val="008C3FC3"/>
    <w:rsid w:val="008C61B8"/>
    <w:rsid w:val="008F181C"/>
    <w:rsid w:val="0090014A"/>
    <w:rsid w:val="00903589"/>
    <w:rsid w:val="00904A56"/>
    <w:rsid w:val="00917DB2"/>
    <w:rsid w:val="009326B4"/>
    <w:rsid w:val="0093609A"/>
    <w:rsid w:val="00955CAA"/>
    <w:rsid w:val="00960426"/>
    <w:rsid w:val="0097695A"/>
    <w:rsid w:val="009777E7"/>
    <w:rsid w:val="0098132F"/>
    <w:rsid w:val="00997122"/>
    <w:rsid w:val="00997733"/>
    <w:rsid w:val="009A0B8B"/>
    <w:rsid w:val="009B0F40"/>
    <w:rsid w:val="009B11E6"/>
    <w:rsid w:val="009B4E90"/>
    <w:rsid w:val="009F1670"/>
    <w:rsid w:val="009F6194"/>
    <w:rsid w:val="00A04E0B"/>
    <w:rsid w:val="00A074C1"/>
    <w:rsid w:val="00A2499F"/>
    <w:rsid w:val="00A40B4E"/>
    <w:rsid w:val="00A6131A"/>
    <w:rsid w:val="00A70453"/>
    <w:rsid w:val="00A7555E"/>
    <w:rsid w:val="00A856F9"/>
    <w:rsid w:val="00A874E0"/>
    <w:rsid w:val="00AA4ED6"/>
    <w:rsid w:val="00AB06A5"/>
    <w:rsid w:val="00AB1777"/>
    <w:rsid w:val="00AB489F"/>
    <w:rsid w:val="00AB49CC"/>
    <w:rsid w:val="00AF34B6"/>
    <w:rsid w:val="00AF4376"/>
    <w:rsid w:val="00AF644F"/>
    <w:rsid w:val="00B04DB6"/>
    <w:rsid w:val="00B25F1A"/>
    <w:rsid w:val="00B31984"/>
    <w:rsid w:val="00B33D76"/>
    <w:rsid w:val="00B4268F"/>
    <w:rsid w:val="00B53104"/>
    <w:rsid w:val="00B56D51"/>
    <w:rsid w:val="00B67F8B"/>
    <w:rsid w:val="00B773F0"/>
    <w:rsid w:val="00B847B4"/>
    <w:rsid w:val="00B85EAA"/>
    <w:rsid w:val="00B87899"/>
    <w:rsid w:val="00B903A3"/>
    <w:rsid w:val="00B91F87"/>
    <w:rsid w:val="00B93C13"/>
    <w:rsid w:val="00BB59E6"/>
    <w:rsid w:val="00BB75DB"/>
    <w:rsid w:val="00BC1ECD"/>
    <w:rsid w:val="00BC6A1D"/>
    <w:rsid w:val="00BD3CA6"/>
    <w:rsid w:val="00BD4BFD"/>
    <w:rsid w:val="00BF7174"/>
    <w:rsid w:val="00C0056E"/>
    <w:rsid w:val="00C0498F"/>
    <w:rsid w:val="00C12F4F"/>
    <w:rsid w:val="00C13BC3"/>
    <w:rsid w:val="00C1562D"/>
    <w:rsid w:val="00C23E9E"/>
    <w:rsid w:val="00C241F8"/>
    <w:rsid w:val="00C25C82"/>
    <w:rsid w:val="00C537E5"/>
    <w:rsid w:val="00C5497D"/>
    <w:rsid w:val="00C71409"/>
    <w:rsid w:val="00C71F3B"/>
    <w:rsid w:val="00C8044E"/>
    <w:rsid w:val="00C804B2"/>
    <w:rsid w:val="00C909ED"/>
    <w:rsid w:val="00CA3007"/>
    <w:rsid w:val="00CB38A9"/>
    <w:rsid w:val="00CC0003"/>
    <w:rsid w:val="00CC29CD"/>
    <w:rsid w:val="00CC35FA"/>
    <w:rsid w:val="00CD6BF2"/>
    <w:rsid w:val="00CE01F8"/>
    <w:rsid w:val="00CE561D"/>
    <w:rsid w:val="00CF1DBC"/>
    <w:rsid w:val="00D031FA"/>
    <w:rsid w:val="00D0379F"/>
    <w:rsid w:val="00D17D07"/>
    <w:rsid w:val="00D26AD5"/>
    <w:rsid w:val="00D279F7"/>
    <w:rsid w:val="00D35E21"/>
    <w:rsid w:val="00D4425A"/>
    <w:rsid w:val="00D53EBD"/>
    <w:rsid w:val="00D65228"/>
    <w:rsid w:val="00D760A5"/>
    <w:rsid w:val="00D843D2"/>
    <w:rsid w:val="00D900A1"/>
    <w:rsid w:val="00D9016B"/>
    <w:rsid w:val="00D94199"/>
    <w:rsid w:val="00D96735"/>
    <w:rsid w:val="00D97089"/>
    <w:rsid w:val="00DB1C60"/>
    <w:rsid w:val="00DF454E"/>
    <w:rsid w:val="00DF50DB"/>
    <w:rsid w:val="00E12932"/>
    <w:rsid w:val="00E3340C"/>
    <w:rsid w:val="00E36E04"/>
    <w:rsid w:val="00E43118"/>
    <w:rsid w:val="00E557C8"/>
    <w:rsid w:val="00E55A63"/>
    <w:rsid w:val="00E6529A"/>
    <w:rsid w:val="00E6576D"/>
    <w:rsid w:val="00E73B8D"/>
    <w:rsid w:val="00EA2195"/>
    <w:rsid w:val="00EA6DF9"/>
    <w:rsid w:val="00EB132B"/>
    <w:rsid w:val="00EB5FAB"/>
    <w:rsid w:val="00EB689C"/>
    <w:rsid w:val="00EC46FF"/>
    <w:rsid w:val="00ED05AA"/>
    <w:rsid w:val="00ED5DD1"/>
    <w:rsid w:val="00ED78B8"/>
    <w:rsid w:val="00EF2959"/>
    <w:rsid w:val="00EF71D3"/>
    <w:rsid w:val="00F12D9B"/>
    <w:rsid w:val="00F1356C"/>
    <w:rsid w:val="00F20B08"/>
    <w:rsid w:val="00F30E3A"/>
    <w:rsid w:val="00F36DF9"/>
    <w:rsid w:val="00F54E99"/>
    <w:rsid w:val="00F6366F"/>
    <w:rsid w:val="00F65C30"/>
    <w:rsid w:val="00F661B6"/>
    <w:rsid w:val="00F852B1"/>
    <w:rsid w:val="00F875E9"/>
    <w:rsid w:val="00F97C60"/>
    <w:rsid w:val="00FA0107"/>
    <w:rsid w:val="00FA341B"/>
    <w:rsid w:val="00FA4E90"/>
    <w:rsid w:val="00FC4FFC"/>
    <w:rsid w:val="00FD4438"/>
    <w:rsid w:val="00FD54EF"/>
    <w:rsid w:val="00FD7FC4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5F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00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val="en-US"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E1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6"/>
  </w:style>
  <w:style w:type="paragraph" w:styleId="Pidipagina">
    <w:name w:val="footer"/>
    <w:basedOn w:val="Normale"/>
    <w:link w:val="Pidipagina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6"/>
  </w:style>
  <w:style w:type="character" w:styleId="Collegamentoipertestuale">
    <w:name w:val="Hyperlink"/>
    <w:basedOn w:val="Carpredefinitoparagrafo"/>
    <w:uiPriority w:val="99"/>
    <w:unhideWhenUsed/>
    <w:rsid w:val="0050321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2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377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6354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007CB"/>
  </w:style>
  <w:style w:type="character" w:styleId="Rimandocommento">
    <w:name w:val="annotation reference"/>
    <w:basedOn w:val="Carpredefinitoparagrafo"/>
    <w:uiPriority w:val="99"/>
    <w:semiHidden/>
    <w:unhideWhenUsed/>
    <w:rsid w:val="005D6F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6F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6F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6F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6F7B"/>
    <w:rPr>
      <w:b/>
      <w:bCs/>
      <w:sz w:val="20"/>
      <w:szCs w:val="20"/>
    </w:rPr>
  </w:style>
  <w:style w:type="paragraph" w:customStyle="1" w:styleId="Default">
    <w:name w:val="Default"/>
    <w:rsid w:val="00FA4E9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014A"/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customStyle="1" w:styleId="Textbody">
    <w:name w:val="Text body"/>
    <w:basedOn w:val="Normale"/>
    <w:rsid w:val="0090014A"/>
    <w:pPr>
      <w:widowControl w:val="0"/>
      <w:suppressAutoHyphens/>
      <w:autoSpaceDN w:val="0"/>
      <w:spacing w:after="12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8F181C"/>
  </w:style>
  <w:style w:type="character" w:styleId="Enfasicorsivo">
    <w:name w:val="Emphasis"/>
    <w:basedOn w:val="Carpredefinitoparagrafo"/>
    <w:uiPriority w:val="20"/>
    <w:qFormat/>
    <w:rsid w:val="00030C1F"/>
    <w:rPr>
      <w:i/>
      <w:iCs/>
    </w:rPr>
  </w:style>
  <w:style w:type="paragraph" w:customStyle="1" w:styleId="xmsolistparagraph">
    <w:name w:val="x_msolistparagraph"/>
    <w:basedOn w:val="Normale"/>
    <w:rsid w:val="002568E7"/>
    <w:pPr>
      <w:ind w:left="720"/>
      <w:jc w:val="left"/>
    </w:pPr>
    <w:rPr>
      <w:rFonts w:ascii="Calibri" w:hAnsi="Calibri" w:cs="Calibri"/>
      <w:sz w:val="22"/>
      <w:szCs w:val="22"/>
      <w:lang w:eastAsia="it-IT"/>
    </w:rPr>
  </w:style>
  <w:style w:type="paragraph" w:customStyle="1" w:styleId="xtextbody">
    <w:name w:val="x_textbody"/>
    <w:basedOn w:val="Normale"/>
    <w:rsid w:val="00781C7B"/>
    <w:pPr>
      <w:autoSpaceDN w:val="0"/>
      <w:spacing w:after="12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msolistparagraph">
    <w:name w:val="x_xmsolistparagraph"/>
    <w:basedOn w:val="Normale"/>
    <w:rsid w:val="00781C7B"/>
    <w:pPr>
      <w:ind w:left="720"/>
      <w:jc w:val="left"/>
    </w:pPr>
    <w:rPr>
      <w:rFonts w:ascii="Calibri" w:hAnsi="Calibri" w:cs="Calibri"/>
      <w:sz w:val="22"/>
      <w:szCs w:val="22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1215B"/>
  </w:style>
  <w:style w:type="character" w:customStyle="1" w:styleId="RientroCarattere">
    <w:name w:val="Rientro Carattere"/>
    <w:link w:val="Rientro"/>
    <w:locked/>
    <w:rsid w:val="0021215B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e"/>
    <w:link w:val="RientroCarattere"/>
    <w:qFormat/>
    <w:rsid w:val="0021215B"/>
    <w:pPr>
      <w:widowControl w:val="0"/>
      <w:numPr>
        <w:numId w:val="6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  <w:jc w:val="left"/>
    </w:pPr>
    <w:rPr>
      <w:rFonts w:asciiTheme="majorHAnsi" w:eastAsia="?????? Pro W3" w:hAnsiTheme="majorHAnsi" w:cs="Arial"/>
      <w:noProof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free2move-esolutions/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natalia.helueni@f2m-esolutions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esolutions.official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tel:+39333214845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ee2move.com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SolutionsF2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vrtsIYrf66b6zK2CfQ7cb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marco.belletti@f2m-esolutions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9A4AAC0C422409A1AFAF9E0583A60" ma:contentTypeVersion="6" ma:contentTypeDescription="Create a new document." ma:contentTypeScope="" ma:versionID="573e96bb03c8d6a4b2b40fbc73e8778e">
  <xsd:schema xmlns:xsd="http://www.w3.org/2001/XMLSchema" xmlns:xs="http://www.w3.org/2001/XMLSchema" xmlns:p="http://schemas.microsoft.com/office/2006/metadata/properties" xmlns:ns3="d6147326-88af-4e08-9e4f-46c006b4f920" targetNamespace="http://schemas.microsoft.com/office/2006/metadata/properties" ma:root="true" ma:fieldsID="dee580cd47994e2c69fa0bebc71ee2ce" ns3:_="">
    <xsd:import namespace="d6147326-88af-4e08-9e4f-46c006b4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7326-88af-4e08-9e4f-46c006b4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5BD0C-B333-4556-B9B6-5A8DCCD94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F92B7-7303-4508-84C5-474781E2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7326-88af-4e08-9e4f-46c006b4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895D0-54F0-41E9-B14F-D63A389BA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9B9B1-8B28-45EB-B26F-175ED58DFB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MARCO BELLETTI (EXTERNAL)</cp:lastModifiedBy>
  <cp:revision>9</cp:revision>
  <cp:lastPrinted>2021-11-19T09:45:00Z</cp:lastPrinted>
  <dcterms:created xsi:type="dcterms:W3CDTF">2022-11-07T20:03:00Z</dcterms:created>
  <dcterms:modified xsi:type="dcterms:W3CDTF">2022-11-11T08:57:00Z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0x0101003499A4AAC0C422409A1AFAF9E0583A60</vt:lpwstr>
  </property>
</Properties>
</file>