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464BA" w14:textId="77777777" w:rsidR="006B66EE" w:rsidRPr="00900144" w:rsidRDefault="00066B8C" w:rsidP="00066B8C">
      <w:pPr>
        <w:jc w:val="center"/>
        <w:rPr>
          <w:rFonts w:ascii="Encode Sans" w:hAnsi="Encode Sans" w:cs="Open Sans"/>
          <w:b/>
          <w:color w:val="00B388"/>
          <w:sz w:val="36"/>
          <w:szCs w:val="36"/>
        </w:rPr>
      </w:pPr>
      <w:bookmarkStart w:id="0" w:name="_Hlk107214988"/>
      <w:bookmarkStart w:id="1" w:name="_Hlk106948029"/>
      <w:r w:rsidRPr="00900144">
        <w:rPr>
          <w:rFonts w:ascii="Encode Sans" w:hAnsi="Encode Sans" w:cs="Open Sans"/>
          <w:b/>
          <w:color w:val="00B388"/>
          <w:sz w:val="36"/>
          <w:szCs w:val="36"/>
        </w:rPr>
        <w:t xml:space="preserve">Free2move </w:t>
      </w:r>
      <w:r w:rsidR="006B66EE" w:rsidRPr="00900144">
        <w:rPr>
          <w:rFonts w:ascii="Encode Sans" w:hAnsi="Encode Sans" w:cs="Open Sans"/>
          <w:b/>
          <w:color w:val="00B388"/>
          <w:sz w:val="36"/>
          <w:szCs w:val="36"/>
        </w:rPr>
        <w:t>eSolutions e ALD Automotive</w:t>
      </w:r>
    </w:p>
    <w:p w14:paraId="7B651562" w14:textId="54580467" w:rsidR="00066B8C" w:rsidRPr="0094382B" w:rsidRDefault="006B66EE" w:rsidP="00066B8C">
      <w:pPr>
        <w:jc w:val="center"/>
        <w:rPr>
          <w:rFonts w:ascii="Encode Sans" w:hAnsi="Encode Sans" w:cs="Open Sans"/>
          <w:b/>
          <w:color w:val="00B388"/>
          <w:sz w:val="36"/>
          <w:szCs w:val="36"/>
        </w:rPr>
      </w:pPr>
      <w:r w:rsidRPr="0094382B">
        <w:rPr>
          <w:rFonts w:ascii="Encode Sans" w:hAnsi="Encode Sans" w:cs="Open Sans"/>
          <w:b/>
          <w:color w:val="00B388"/>
          <w:sz w:val="36"/>
          <w:szCs w:val="36"/>
        </w:rPr>
        <w:t>in</w:t>
      </w:r>
      <w:r w:rsidR="00066B8C" w:rsidRPr="0094382B">
        <w:rPr>
          <w:rFonts w:ascii="Encode Sans" w:hAnsi="Encode Sans" w:cs="Open Sans"/>
          <w:b/>
          <w:color w:val="00B388"/>
          <w:sz w:val="36"/>
          <w:szCs w:val="36"/>
        </w:rPr>
        <w:t>sieme</w:t>
      </w:r>
      <w:r w:rsidRPr="0094382B">
        <w:rPr>
          <w:rFonts w:ascii="Encode Sans" w:hAnsi="Encode Sans" w:cs="Open Sans"/>
          <w:b/>
          <w:color w:val="00B388"/>
          <w:sz w:val="36"/>
          <w:szCs w:val="36"/>
        </w:rPr>
        <w:t xml:space="preserve"> </w:t>
      </w:r>
      <w:r w:rsidR="00066B8C" w:rsidRPr="0094382B">
        <w:rPr>
          <w:rFonts w:ascii="Encode Sans" w:hAnsi="Encode Sans" w:cs="Open Sans"/>
          <w:b/>
          <w:color w:val="00B388"/>
          <w:sz w:val="36"/>
          <w:szCs w:val="36"/>
        </w:rPr>
        <w:t>per una mobilità elettrica più accessibile</w:t>
      </w:r>
    </w:p>
    <w:p w14:paraId="2344A402" w14:textId="77777777" w:rsidR="0094382B" w:rsidRDefault="00066B8C" w:rsidP="0094382B">
      <w:pPr>
        <w:pStyle w:val="Paragrafoelenco"/>
        <w:ind w:left="0"/>
        <w:jc w:val="center"/>
        <w:rPr>
          <w:rFonts w:ascii="Encode Sans" w:eastAsia="Times New Roman" w:hAnsi="Encode Sans" w:cs="Times New Roman"/>
          <w:b/>
          <w:sz w:val="22"/>
          <w:szCs w:val="22"/>
          <w:lang w:eastAsia="it-IT"/>
        </w:rPr>
      </w:pPr>
      <w:r w:rsidRPr="00BD4CD7">
        <w:rPr>
          <w:rFonts w:ascii="Encode Sans" w:eastAsia="Times New Roman" w:hAnsi="Encode Sans" w:cs="Times New Roman"/>
          <w:b/>
          <w:sz w:val="22"/>
          <w:szCs w:val="22"/>
          <w:lang w:eastAsia="it-IT"/>
        </w:rPr>
        <w:t>La collaborazione nasce per favorire la mobilità del futuro rendendo</w:t>
      </w:r>
    </w:p>
    <w:p w14:paraId="3E089A12" w14:textId="2ED56A00" w:rsidR="00066B8C" w:rsidRPr="00BD4CD7" w:rsidRDefault="00066B8C" w:rsidP="0094382B">
      <w:pPr>
        <w:pStyle w:val="Paragrafoelenco"/>
        <w:ind w:left="0"/>
        <w:jc w:val="center"/>
        <w:rPr>
          <w:rFonts w:ascii="Encode Sans" w:eastAsia="Times New Roman" w:hAnsi="Encode Sans" w:cs="Times New Roman"/>
          <w:b/>
          <w:sz w:val="22"/>
          <w:szCs w:val="22"/>
          <w:lang w:eastAsia="it-IT"/>
        </w:rPr>
      </w:pPr>
      <w:r w:rsidRPr="00BD4CD7">
        <w:rPr>
          <w:rFonts w:ascii="Encode Sans" w:eastAsia="Times New Roman" w:hAnsi="Encode Sans" w:cs="Times New Roman"/>
          <w:b/>
          <w:sz w:val="22"/>
          <w:szCs w:val="22"/>
          <w:lang w:eastAsia="it-IT"/>
        </w:rPr>
        <w:t>più facili</w:t>
      </w:r>
      <w:r w:rsidR="0094382B">
        <w:rPr>
          <w:rFonts w:ascii="Encode Sans" w:eastAsia="Times New Roman" w:hAnsi="Encode Sans" w:cs="Times New Roman"/>
          <w:b/>
          <w:sz w:val="22"/>
          <w:szCs w:val="22"/>
          <w:lang w:eastAsia="it-IT"/>
        </w:rPr>
        <w:t xml:space="preserve"> </w:t>
      </w:r>
      <w:r w:rsidRPr="00BD4CD7">
        <w:rPr>
          <w:rFonts w:ascii="Encode Sans" w:eastAsia="Times New Roman" w:hAnsi="Encode Sans" w:cs="Times New Roman"/>
          <w:b/>
          <w:sz w:val="22"/>
          <w:szCs w:val="22"/>
          <w:lang w:eastAsia="it-IT"/>
        </w:rPr>
        <w:t>le operazioni di ricarica dei veicoli elettrici o ibridi plug-in</w:t>
      </w:r>
    </w:p>
    <w:p w14:paraId="6B0B7995" w14:textId="77777777" w:rsidR="00066B8C" w:rsidRDefault="00066B8C" w:rsidP="00BD4CD7">
      <w:pPr>
        <w:jc w:val="left"/>
        <w:rPr>
          <w:rFonts w:ascii="Encode Sans" w:eastAsia="Times New Roman" w:hAnsi="Encode Sans" w:cs="Times New Roman"/>
          <w:sz w:val="22"/>
          <w:szCs w:val="22"/>
          <w:lang w:eastAsia="it-IT"/>
        </w:rPr>
      </w:pPr>
    </w:p>
    <w:p w14:paraId="73597E1D" w14:textId="77777777" w:rsidR="00900144" w:rsidRPr="00034E12" w:rsidRDefault="00900144" w:rsidP="00BD4CD7">
      <w:pPr>
        <w:jc w:val="left"/>
        <w:rPr>
          <w:rFonts w:ascii="Encode Sans" w:eastAsia="Times New Roman" w:hAnsi="Encode Sans" w:cs="Times New Roman"/>
          <w:sz w:val="22"/>
          <w:szCs w:val="22"/>
          <w:lang w:eastAsia="it-IT"/>
        </w:rPr>
      </w:pPr>
    </w:p>
    <w:p w14:paraId="32442930" w14:textId="6BE3771D" w:rsidR="00066B8C" w:rsidRPr="00BD4CD7" w:rsidRDefault="005F3527" w:rsidP="00BD4CD7">
      <w:pPr>
        <w:jc w:val="left"/>
        <w:rPr>
          <w:rFonts w:ascii="Encode Sans" w:eastAsia="Times New Roman" w:hAnsi="Encode Sans" w:cs="Times New Roman"/>
          <w:sz w:val="22"/>
          <w:szCs w:val="22"/>
          <w:lang w:eastAsia="it-IT"/>
        </w:rPr>
      </w:pPr>
      <w:r w:rsidRPr="00BD4CD7">
        <w:rPr>
          <w:rFonts w:ascii="Encode Sans" w:eastAsia="Times New Roman" w:hAnsi="Encode Sans" w:cs="Times New Roman"/>
          <w:b/>
          <w:bCs/>
          <w:sz w:val="22"/>
          <w:szCs w:val="22"/>
          <w:lang w:eastAsia="it-IT"/>
        </w:rPr>
        <w:t>Milano</w:t>
      </w:r>
      <w:r w:rsidR="00066B8C" w:rsidRPr="00BD4CD7">
        <w:rPr>
          <w:rFonts w:ascii="Encode Sans" w:eastAsia="Times New Roman" w:hAnsi="Encode Sans" w:cs="Times New Roman"/>
          <w:b/>
          <w:bCs/>
          <w:sz w:val="22"/>
          <w:szCs w:val="22"/>
          <w:lang w:eastAsia="it-IT"/>
        </w:rPr>
        <w:t xml:space="preserve">, </w:t>
      </w:r>
      <w:r w:rsidR="00DB5D44" w:rsidRPr="00BD4CD7">
        <w:rPr>
          <w:rFonts w:ascii="Encode Sans" w:eastAsia="Times New Roman" w:hAnsi="Encode Sans" w:cs="Times New Roman"/>
          <w:b/>
          <w:bCs/>
          <w:sz w:val="22"/>
          <w:szCs w:val="22"/>
          <w:lang w:eastAsia="it-IT"/>
        </w:rPr>
        <w:t xml:space="preserve">19 </w:t>
      </w:r>
      <w:r w:rsidR="00066B8C" w:rsidRPr="00BD4CD7">
        <w:rPr>
          <w:rFonts w:ascii="Encode Sans" w:eastAsia="Times New Roman" w:hAnsi="Encode Sans" w:cs="Times New Roman"/>
          <w:b/>
          <w:bCs/>
          <w:sz w:val="22"/>
          <w:szCs w:val="22"/>
          <w:lang w:eastAsia="it-IT"/>
        </w:rPr>
        <w:t xml:space="preserve">aprile 2023 </w:t>
      </w:r>
      <w:r w:rsidR="00066B8C"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>– ALD Automotive Italia</w:t>
      </w:r>
      <w:r w:rsidR="006B66EE"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 xml:space="preserve"> – </w:t>
      </w:r>
      <w:r w:rsidR="00066B8C"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>filiale</w:t>
      </w:r>
      <w:r w:rsidR="006B66EE"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 xml:space="preserve"> </w:t>
      </w:r>
      <w:r w:rsidR="00066B8C"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>italiana di ALD Automotive, leader mondiale del noleggio a lungo termine</w:t>
      </w:r>
      <w:r w:rsidR="006B66EE"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 xml:space="preserve"> – </w:t>
      </w:r>
      <w:r w:rsidR="00066B8C"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>ha</w:t>
      </w:r>
      <w:r w:rsidR="006B66EE"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 xml:space="preserve"> </w:t>
      </w:r>
      <w:r w:rsidR="00247185"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>scelto</w:t>
      </w:r>
      <w:r w:rsidR="00066B8C"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 xml:space="preserve"> Free2move eSolutions</w:t>
      </w:r>
      <w:r w:rsidR="00EA0100"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 xml:space="preserve"> (</w:t>
      </w:r>
      <w:r w:rsidR="00066B8C"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>la joint venture di Stellantis che sviluppa e propone tecnologie e servizi di ricarica legati alla e-</w:t>
      </w:r>
      <w:proofErr w:type="spellStart"/>
      <w:r w:rsidR="00066B8C"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>mobility</w:t>
      </w:r>
      <w:proofErr w:type="spellEnd"/>
      <w:r w:rsidR="00EA0100"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>)</w:t>
      </w:r>
      <w:r w:rsidR="00066B8C"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 xml:space="preserve"> per fornire ai propri clienti un’offerta di mobilità elettrica sempre più completa. La collaborazione nasce per favorire la mobilità del futuro e rendere più facile la fase di ricarica dei veicoli.</w:t>
      </w:r>
    </w:p>
    <w:p w14:paraId="7BECEB2E" w14:textId="77777777" w:rsidR="00066B8C" w:rsidRPr="00BD4CD7" w:rsidRDefault="00066B8C" w:rsidP="00BD4CD7">
      <w:pPr>
        <w:jc w:val="left"/>
        <w:rPr>
          <w:rFonts w:ascii="Encode Sans" w:eastAsia="Times New Roman" w:hAnsi="Encode Sans" w:cs="Times New Roman"/>
          <w:sz w:val="22"/>
          <w:szCs w:val="22"/>
          <w:lang w:eastAsia="it-IT"/>
        </w:rPr>
      </w:pPr>
    </w:p>
    <w:p w14:paraId="66B547B9" w14:textId="77777777" w:rsidR="00B55681" w:rsidRDefault="00066B8C" w:rsidP="00BD4CD7">
      <w:pPr>
        <w:jc w:val="left"/>
        <w:rPr>
          <w:rFonts w:ascii="Encode Sans" w:eastAsia="Times New Roman" w:hAnsi="Encode Sans" w:cs="Times New Roman"/>
          <w:sz w:val="22"/>
          <w:szCs w:val="22"/>
          <w:lang w:eastAsia="it-IT"/>
        </w:rPr>
      </w:pPr>
      <w:r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 xml:space="preserve">Ecosostenibilità, accesso semplice alla mobilità elettrica e libertà di ricarica sono infatti tra i principali obiettivi delle due società, che hanno sviluppato una proposta a tutto tondo per i clienti </w:t>
      </w:r>
      <w:r w:rsidR="005E5A63"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 xml:space="preserve">che </w:t>
      </w:r>
      <w:r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>hanno scelto il noleggio a lungo termine di un veicolo elettrico o ibrido plug-in</w:t>
      </w:r>
      <w:r w:rsidR="001231B7"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 xml:space="preserve"> con ALD Automotive</w:t>
      </w:r>
      <w:r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>.</w:t>
      </w:r>
    </w:p>
    <w:p w14:paraId="7696735B" w14:textId="77777777" w:rsidR="00B55681" w:rsidRDefault="00B55681" w:rsidP="00BD4CD7">
      <w:pPr>
        <w:jc w:val="left"/>
        <w:rPr>
          <w:rFonts w:ascii="Encode Sans" w:eastAsia="Times New Roman" w:hAnsi="Encode Sans" w:cs="Times New Roman"/>
          <w:sz w:val="22"/>
          <w:szCs w:val="22"/>
          <w:lang w:eastAsia="it-IT"/>
        </w:rPr>
      </w:pPr>
    </w:p>
    <w:p w14:paraId="4B072E42" w14:textId="538D80E3" w:rsidR="00066B8C" w:rsidRPr="00BD4CD7" w:rsidRDefault="00066B8C" w:rsidP="00BD4CD7">
      <w:pPr>
        <w:jc w:val="left"/>
        <w:rPr>
          <w:rFonts w:ascii="Encode Sans" w:eastAsia="Times New Roman" w:hAnsi="Encode Sans" w:cs="Times New Roman"/>
          <w:sz w:val="22"/>
          <w:szCs w:val="22"/>
          <w:lang w:eastAsia="it-IT"/>
        </w:rPr>
      </w:pPr>
      <w:r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 xml:space="preserve">Si tratta di </w:t>
      </w:r>
      <w:r w:rsidRPr="00BD4CD7">
        <w:rPr>
          <w:rFonts w:ascii="Encode Sans" w:eastAsia="Times New Roman" w:hAnsi="Encode Sans" w:cs="Times New Roman"/>
          <w:b/>
          <w:bCs/>
          <w:sz w:val="22"/>
          <w:szCs w:val="22"/>
          <w:lang w:eastAsia="it-IT"/>
        </w:rPr>
        <w:t>ALD Green</w:t>
      </w:r>
      <w:r w:rsidR="001231B7"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>,</w:t>
      </w:r>
      <w:r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 xml:space="preserve"> la soluzione </w:t>
      </w:r>
      <w:r w:rsidR="001231B7"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 xml:space="preserve">di mobilità </w:t>
      </w:r>
      <w:r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 xml:space="preserve">dedicata a privati, professionisti e piccole imprese che </w:t>
      </w:r>
      <w:r w:rsidR="001231B7"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 xml:space="preserve">a fronte del pagamento di una rata mensile, consente di avere non solo un nuovo veicolo alla spina, </w:t>
      </w:r>
      <w:r w:rsidR="00D52177"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>ma anche</w:t>
      </w:r>
      <w:r w:rsidR="001231B7"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 xml:space="preserve"> </w:t>
      </w:r>
      <w:r w:rsidR="005F3527"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 xml:space="preserve">tutti </w:t>
      </w:r>
      <w:r w:rsidR="001231B7"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>i servizi del noleggio</w:t>
      </w:r>
      <w:r w:rsidR="005F3527"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 xml:space="preserve"> inclusi</w:t>
      </w:r>
      <w:r w:rsidR="001231B7"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>, dalla manutenzione ordinaria e straordinaria, alla RCA fino alla tutela legale</w:t>
      </w:r>
      <w:r w:rsidR="00D52177"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>. L’offerta potrà includere nel canone del noleggio a lungo termine anche i servizi di ricarica più adatti alle proprie esigenze, come i</w:t>
      </w:r>
      <w:r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 xml:space="preserve">l dispositivo di ricarica </w:t>
      </w:r>
      <w:proofErr w:type="spellStart"/>
      <w:r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>easyWallbox</w:t>
      </w:r>
      <w:proofErr w:type="spellEnd"/>
      <w:r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 xml:space="preserve"> di Free2move eSolutions.</w:t>
      </w:r>
    </w:p>
    <w:p w14:paraId="6D867F34" w14:textId="77777777" w:rsidR="00066B8C" w:rsidRPr="00BD4CD7" w:rsidRDefault="00066B8C" w:rsidP="00BD4CD7">
      <w:pPr>
        <w:jc w:val="left"/>
        <w:rPr>
          <w:rFonts w:ascii="Encode Sans" w:eastAsia="Times New Roman" w:hAnsi="Encode Sans" w:cs="Times New Roman"/>
          <w:sz w:val="22"/>
          <w:szCs w:val="22"/>
          <w:lang w:eastAsia="it-IT"/>
        </w:rPr>
      </w:pPr>
    </w:p>
    <w:p w14:paraId="5BCAD6F0" w14:textId="105D905E" w:rsidR="00066B8C" w:rsidRPr="00BD4CD7" w:rsidRDefault="00066B8C" w:rsidP="00BD4CD7">
      <w:pPr>
        <w:jc w:val="left"/>
        <w:rPr>
          <w:rFonts w:ascii="Encode Sans" w:eastAsia="Times New Roman" w:hAnsi="Encode Sans" w:cs="Times New Roman"/>
          <w:sz w:val="22"/>
          <w:szCs w:val="22"/>
          <w:lang w:eastAsia="it-IT"/>
        </w:rPr>
      </w:pPr>
      <w:proofErr w:type="spellStart"/>
      <w:r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>EasyWallbox</w:t>
      </w:r>
      <w:proofErr w:type="spellEnd"/>
      <w:r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 xml:space="preserve"> è un “device”</w:t>
      </w:r>
      <w:r w:rsidR="00D52177"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 xml:space="preserve"> </w:t>
      </w:r>
      <w:proofErr w:type="spellStart"/>
      <w:r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>plug&amp;play</w:t>
      </w:r>
      <w:proofErr w:type="spellEnd"/>
      <w:r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 xml:space="preserve"> (che</w:t>
      </w:r>
      <w:r w:rsidR="001231B7"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 xml:space="preserve"> cioè</w:t>
      </w:r>
      <w:r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 xml:space="preserve"> può essere subito usato, senza dover procedere all'installazione o alla sua configurazione) di semplice impiego: è sufficiente collegarlo a una presa di corrente </w:t>
      </w:r>
      <w:proofErr w:type="spellStart"/>
      <w:r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>Schuko</w:t>
      </w:r>
      <w:proofErr w:type="spellEnd"/>
      <w:r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 xml:space="preserve"> nel garage o nel posto auto per ricaricare la vettura elettrica o plug-in </w:t>
      </w:r>
      <w:proofErr w:type="spellStart"/>
      <w:r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>hybrid</w:t>
      </w:r>
      <w:proofErr w:type="spellEnd"/>
      <w:r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 xml:space="preserve"> a 2,3 kW. I clienti di ALD possono inoltre richiedere l’installazione professionale, che permette alla </w:t>
      </w:r>
      <w:proofErr w:type="spellStart"/>
      <w:r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>easyWallbox</w:t>
      </w:r>
      <w:proofErr w:type="spellEnd"/>
      <w:r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 xml:space="preserve"> di ricaricare fino a 7,4 kW e di utilizzare tutta la potenza disponibile all’istante, evitando ogni rischio di blackout.</w:t>
      </w:r>
    </w:p>
    <w:p w14:paraId="03B60981" w14:textId="77777777" w:rsidR="00247185" w:rsidRPr="00BD4CD7" w:rsidRDefault="00247185" w:rsidP="00BD4CD7">
      <w:pPr>
        <w:jc w:val="left"/>
        <w:rPr>
          <w:rFonts w:ascii="Encode Sans" w:eastAsia="Times New Roman" w:hAnsi="Encode Sans" w:cs="Times New Roman"/>
          <w:sz w:val="22"/>
          <w:szCs w:val="22"/>
          <w:lang w:eastAsia="it-IT"/>
        </w:rPr>
      </w:pPr>
    </w:p>
    <w:p w14:paraId="3D2E2C64" w14:textId="31324D02" w:rsidR="00247185" w:rsidRPr="00BD4CD7" w:rsidRDefault="00066B8C" w:rsidP="00BD4CD7">
      <w:pPr>
        <w:shd w:val="clear" w:color="auto" w:fill="FFFFFF"/>
        <w:jc w:val="left"/>
        <w:textAlignment w:val="baseline"/>
        <w:rPr>
          <w:rFonts w:ascii="Encode Sans" w:eastAsia="Times New Roman" w:hAnsi="Encode Sans" w:cs="Times New Roman"/>
          <w:sz w:val="22"/>
          <w:szCs w:val="22"/>
          <w:lang w:eastAsia="it-IT"/>
        </w:rPr>
      </w:pPr>
      <w:r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 xml:space="preserve">“La collaborazione con Free2move eSolutions </w:t>
      </w:r>
      <w:r w:rsidR="00935EC2"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 xml:space="preserve">ci permette </w:t>
      </w:r>
      <w:r w:rsidR="005F3527"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 xml:space="preserve">di </w:t>
      </w:r>
      <w:r w:rsidR="00A00B23"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 xml:space="preserve">dare risposte </w:t>
      </w:r>
      <w:r w:rsidR="00E0284B"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 xml:space="preserve">molto </w:t>
      </w:r>
      <w:r w:rsidR="00A00B23"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>concrete alle richieste</w:t>
      </w:r>
      <w:r w:rsidR="00935EC2"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 xml:space="preserve"> </w:t>
      </w:r>
      <w:r w:rsidR="00A00B23"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>dei nostri clienti</w:t>
      </w:r>
      <w:r w:rsidR="00E0284B"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>,</w:t>
      </w:r>
      <w:r w:rsidR="00A50F8B"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 xml:space="preserve"> che </w:t>
      </w:r>
      <w:r w:rsidR="00E0284B"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>per</w:t>
      </w:r>
      <w:r w:rsidR="00A50F8B"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 xml:space="preserve"> passare al</w:t>
      </w:r>
      <w:r w:rsidR="00BE2BC4"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>la mobilità green</w:t>
      </w:r>
      <w:r w:rsidR="00E0284B"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 xml:space="preserve"> avranno tutti i servizi del noleggio </w:t>
      </w:r>
      <w:r w:rsidR="00BE2BC4"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>inclusi</w:t>
      </w:r>
      <w:r w:rsidR="00E0284B"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 xml:space="preserve"> e una tecnologia di ricarica </w:t>
      </w:r>
      <w:r w:rsidR="00BE2BC4"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 xml:space="preserve">all’avanguardia e </w:t>
      </w:r>
      <w:r w:rsidR="00E0284B"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>alla portata di tutti</w:t>
      </w:r>
      <w:r w:rsidR="00CF25E6"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>,</w:t>
      </w:r>
      <w:r w:rsidR="00BE2BC4"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>”</w:t>
      </w:r>
      <w:r w:rsidR="00935EC2"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 xml:space="preserve"> </w:t>
      </w:r>
      <w:r w:rsidR="00BE2BC4"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>ha dichiarato</w:t>
      </w:r>
      <w:r w:rsidR="00BE2BC4" w:rsidRPr="00BD4CD7">
        <w:rPr>
          <w:rFonts w:ascii="Encode Sans" w:eastAsia="Times New Roman" w:hAnsi="Encode Sans" w:cs="Times New Roman"/>
          <w:b/>
          <w:bCs/>
          <w:sz w:val="22"/>
          <w:szCs w:val="22"/>
          <w:lang w:eastAsia="it-IT"/>
        </w:rPr>
        <w:t xml:space="preserve"> Antonio Stanisci, Commercial &amp; Marketing Director</w:t>
      </w:r>
      <w:r w:rsidR="00643926" w:rsidRPr="00BD4CD7">
        <w:rPr>
          <w:rFonts w:ascii="Encode Sans" w:eastAsia="Times New Roman" w:hAnsi="Encode Sans" w:cs="Times New Roman"/>
          <w:b/>
          <w:bCs/>
          <w:sz w:val="22"/>
          <w:szCs w:val="22"/>
          <w:lang w:eastAsia="it-IT"/>
        </w:rPr>
        <w:t xml:space="preserve"> di</w:t>
      </w:r>
      <w:r w:rsidR="00BE2BC4" w:rsidRPr="00BD4CD7">
        <w:rPr>
          <w:rFonts w:ascii="Encode Sans" w:eastAsia="Times New Roman" w:hAnsi="Encode Sans" w:cs="Times New Roman"/>
          <w:b/>
          <w:bCs/>
          <w:sz w:val="22"/>
          <w:szCs w:val="22"/>
          <w:lang w:eastAsia="it-IT"/>
        </w:rPr>
        <w:t xml:space="preserve"> ALD Automotive Italia. </w:t>
      </w:r>
      <w:r w:rsidR="00BE2BC4"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>“Oggi facciamo un</w:t>
      </w:r>
      <w:r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 xml:space="preserve"> altro passo importante </w:t>
      </w:r>
      <w:r w:rsidR="00DB5D44"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>a sostegno della</w:t>
      </w:r>
      <w:r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 xml:space="preserve"> transizione elettrica </w:t>
      </w:r>
      <w:r w:rsidR="00BE2BC4"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 xml:space="preserve">in piena coerenza con la </w:t>
      </w:r>
      <w:r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 xml:space="preserve">strategia di </w:t>
      </w:r>
      <w:r w:rsidR="005E5A63"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>G</w:t>
      </w:r>
      <w:r w:rsidR="00A00B23"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>ruppo</w:t>
      </w:r>
      <w:r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 xml:space="preserve"> </w:t>
      </w:r>
      <w:r w:rsidR="007C1E8A"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>‘</w:t>
      </w:r>
      <w:proofErr w:type="spellStart"/>
      <w:r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>Move</w:t>
      </w:r>
      <w:proofErr w:type="spellEnd"/>
      <w:r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 xml:space="preserve"> 2025</w:t>
      </w:r>
      <w:r w:rsidR="007C1E8A"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>’</w:t>
      </w:r>
      <w:r w:rsidR="005F42E8"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>,</w:t>
      </w:r>
      <w:r w:rsidR="005F42E8" w:rsidRPr="00BD4CD7">
        <w:rPr>
          <w:rFonts w:ascii="Encode Sans" w:hAnsi="Encode Sans"/>
          <w:sz w:val="22"/>
          <w:szCs w:val="22"/>
        </w:rPr>
        <w:t xml:space="preserve"> </w:t>
      </w:r>
      <w:r w:rsidR="005F42E8"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>che prevede un incremento della quota di veicoli elettrificati pari a circa il 30% delle auto nuove consegnate di qui ai prossimi tre anni”.</w:t>
      </w:r>
    </w:p>
    <w:p w14:paraId="58B07104" w14:textId="77777777" w:rsidR="00D5642D" w:rsidRPr="00BD4CD7" w:rsidRDefault="00D5642D" w:rsidP="00BD4CD7">
      <w:pPr>
        <w:shd w:val="clear" w:color="auto" w:fill="FFFFFF"/>
        <w:jc w:val="left"/>
        <w:textAlignment w:val="baseline"/>
        <w:rPr>
          <w:rFonts w:ascii="Encode Sans" w:eastAsia="Times New Roman" w:hAnsi="Encode Sans" w:cs="Times New Roman"/>
          <w:sz w:val="22"/>
          <w:szCs w:val="22"/>
          <w:lang w:eastAsia="it-IT"/>
        </w:rPr>
      </w:pPr>
    </w:p>
    <w:p w14:paraId="7536EDDE" w14:textId="29425CE8" w:rsidR="00066B8C" w:rsidRPr="00BD4CD7" w:rsidRDefault="00D5642D" w:rsidP="00BD4CD7">
      <w:pPr>
        <w:jc w:val="left"/>
        <w:rPr>
          <w:rFonts w:ascii="Encode Sans" w:eastAsia="Times New Roman" w:hAnsi="Encode Sans" w:cs="Times New Roman"/>
          <w:sz w:val="22"/>
          <w:szCs w:val="22"/>
          <w:lang w:eastAsia="it-IT"/>
        </w:rPr>
      </w:pPr>
      <w:r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 xml:space="preserve">“Con </w:t>
      </w:r>
      <w:r w:rsidR="00034E12">
        <w:rPr>
          <w:rFonts w:ascii="Encode Sans" w:eastAsia="Times New Roman" w:hAnsi="Encode Sans" w:cs="Times New Roman"/>
          <w:sz w:val="22"/>
          <w:szCs w:val="22"/>
          <w:lang w:eastAsia="it-IT"/>
        </w:rPr>
        <w:t>ALD Green</w:t>
      </w:r>
      <w:r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 xml:space="preserve"> – </w:t>
      </w:r>
      <w:r w:rsidR="00085AE2">
        <w:rPr>
          <w:rFonts w:ascii="Encode Sans" w:eastAsia="Times New Roman" w:hAnsi="Encode Sans" w:cs="Times New Roman"/>
          <w:sz w:val="22"/>
          <w:szCs w:val="22"/>
          <w:lang w:eastAsia="it-IT"/>
        </w:rPr>
        <w:t xml:space="preserve">ha commentato </w:t>
      </w:r>
      <w:r w:rsidRPr="00BD4CD7">
        <w:rPr>
          <w:rFonts w:ascii="Encode Sans" w:eastAsia="Times New Roman" w:hAnsi="Encode Sans" w:cs="Times New Roman"/>
          <w:b/>
          <w:bCs/>
          <w:sz w:val="22"/>
          <w:szCs w:val="22"/>
          <w:lang w:eastAsia="it-IT"/>
        </w:rPr>
        <w:t>Francesco Calcara,</w:t>
      </w:r>
      <w:r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 xml:space="preserve"> </w:t>
      </w:r>
      <w:proofErr w:type="spellStart"/>
      <w:r w:rsidRPr="00BD4CD7">
        <w:rPr>
          <w:rFonts w:ascii="Encode Sans" w:eastAsia="Times New Roman" w:hAnsi="Encode Sans" w:cs="Times New Roman"/>
          <w:b/>
          <w:sz w:val="22"/>
          <w:szCs w:val="22"/>
          <w:lang w:eastAsia="it-IT"/>
        </w:rPr>
        <w:t>Chief</w:t>
      </w:r>
      <w:proofErr w:type="spellEnd"/>
      <w:r w:rsidRPr="00BD4CD7">
        <w:rPr>
          <w:rFonts w:ascii="Encode Sans" w:eastAsia="Times New Roman" w:hAnsi="Encode Sans" w:cs="Times New Roman"/>
          <w:b/>
          <w:sz w:val="22"/>
          <w:szCs w:val="22"/>
          <w:lang w:eastAsia="it-IT"/>
        </w:rPr>
        <w:t xml:space="preserve"> Operating </w:t>
      </w:r>
      <w:proofErr w:type="spellStart"/>
      <w:r w:rsidRPr="00BD4CD7">
        <w:rPr>
          <w:rFonts w:ascii="Encode Sans" w:eastAsia="Times New Roman" w:hAnsi="Encode Sans" w:cs="Times New Roman"/>
          <w:b/>
          <w:sz w:val="22"/>
          <w:szCs w:val="22"/>
          <w:lang w:eastAsia="it-IT"/>
        </w:rPr>
        <w:t>Officer</w:t>
      </w:r>
      <w:proofErr w:type="spellEnd"/>
      <w:r w:rsidRPr="00BD4CD7">
        <w:rPr>
          <w:rFonts w:ascii="Encode Sans" w:eastAsia="Times New Roman" w:hAnsi="Encode Sans" w:cs="Times New Roman"/>
          <w:b/>
          <w:sz w:val="22"/>
          <w:szCs w:val="22"/>
          <w:lang w:eastAsia="it-IT"/>
        </w:rPr>
        <w:t xml:space="preserve"> di Free2move eSolutions</w:t>
      </w:r>
      <w:r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 xml:space="preserve"> – sosteniamo la transizione verso l’e-</w:t>
      </w:r>
      <w:proofErr w:type="spellStart"/>
      <w:r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>mobility</w:t>
      </w:r>
      <w:proofErr w:type="spellEnd"/>
      <w:r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 xml:space="preserve"> del futuro. Essere al fianco di un partner importante come ALD Automotive ci permette di offrire anche nell’ambito del noleggio una soluzione per ogni esigenza. E grazie ai nostri prodotti e servizi a tutto tondo, rispondiamo a ogni necessità di</w:t>
      </w:r>
      <w:r w:rsidR="00085AE2">
        <w:rPr>
          <w:rFonts w:ascii="Encode Sans" w:eastAsia="Times New Roman" w:hAnsi="Encode Sans" w:cs="Times New Roman"/>
          <w:sz w:val="22"/>
          <w:szCs w:val="22"/>
          <w:lang w:eastAsia="it-IT"/>
        </w:rPr>
        <w:t xml:space="preserve"> </w:t>
      </w:r>
      <w:r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 xml:space="preserve">chi sceglie di guidare ibrido o elettrico, </w:t>
      </w:r>
      <w:r w:rsidR="00034E12">
        <w:rPr>
          <w:rFonts w:ascii="Encode Sans" w:eastAsia="Times New Roman" w:hAnsi="Encode Sans" w:cs="Times New Roman"/>
          <w:sz w:val="22"/>
          <w:szCs w:val="22"/>
          <w:lang w:eastAsia="it-IT"/>
        </w:rPr>
        <w:t>r</w:t>
      </w:r>
      <w:r w:rsidR="00034E12" w:rsidRPr="00034E12">
        <w:rPr>
          <w:rFonts w:ascii="Encode Sans" w:eastAsia="Times New Roman" w:hAnsi="Encode Sans" w:cs="Times New Roman"/>
          <w:sz w:val="22"/>
          <w:szCs w:val="22"/>
          <w:lang w:eastAsia="it-IT"/>
        </w:rPr>
        <w:t>endendo l’esperienza di ricarica delle vetture più semplice e confortevole</w:t>
      </w:r>
      <w:r w:rsidRPr="00BD4CD7">
        <w:rPr>
          <w:rFonts w:ascii="Encode Sans" w:eastAsia="Times New Roman" w:hAnsi="Encode Sans" w:cs="Times New Roman"/>
          <w:sz w:val="22"/>
          <w:szCs w:val="22"/>
          <w:lang w:eastAsia="it-IT"/>
        </w:rPr>
        <w:t>”.</w:t>
      </w:r>
    </w:p>
    <w:bookmarkEnd w:id="0"/>
    <w:p w14:paraId="115ABB0A" w14:textId="77777777" w:rsidR="00085AE2" w:rsidRDefault="00085AE2" w:rsidP="00BD4CD7">
      <w:pPr>
        <w:pStyle w:val="xmsonormal"/>
        <w:spacing w:before="0" w:beforeAutospacing="0" w:after="0" w:afterAutospacing="0"/>
        <w:rPr>
          <w:rFonts w:ascii="Encode Sans" w:hAnsi="Encode Sans"/>
          <w:sz w:val="22"/>
          <w:szCs w:val="22"/>
        </w:rPr>
      </w:pPr>
    </w:p>
    <w:p w14:paraId="2AE6B9EC" w14:textId="77777777" w:rsidR="00085AE2" w:rsidRDefault="00085AE2" w:rsidP="00BD4CD7">
      <w:pPr>
        <w:pStyle w:val="xmsonormal"/>
        <w:spacing w:before="0" w:beforeAutospacing="0" w:after="0" w:afterAutospacing="0"/>
        <w:rPr>
          <w:rFonts w:ascii="Encode Sans" w:hAnsi="Encode Sans"/>
          <w:sz w:val="22"/>
          <w:szCs w:val="22"/>
        </w:rPr>
      </w:pPr>
    </w:p>
    <w:p w14:paraId="601E5CC7" w14:textId="60C61A2A" w:rsidR="00247185" w:rsidRPr="00BD4CD7" w:rsidRDefault="00066B8C" w:rsidP="00BD4CD7">
      <w:pPr>
        <w:pStyle w:val="xmsonormal"/>
        <w:spacing w:before="0" w:beforeAutospacing="0" w:after="0" w:afterAutospacing="0"/>
        <w:rPr>
          <w:rFonts w:ascii="Encode Sans" w:hAnsi="Encode Sans"/>
          <w:sz w:val="22"/>
          <w:szCs w:val="22"/>
        </w:rPr>
      </w:pPr>
      <w:r w:rsidRPr="00BD4CD7">
        <w:rPr>
          <w:rFonts w:ascii="Encode Sans" w:hAnsi="Encode Sans"/>
          <w:sz w:val="22"/>
          <w:szCs w:val="22"/>
        </w:rPr>
        <w:t>***</w:t>
      </w:r>
      <w:bookmarkEnd w:id="1"/>
    </w:p>
    <w:p w14:paraId="5840BAF7" w14:textId="77777777" w:rsidR="00247185" w:rsidRPr="00BD4CD7" w:rsidRDefault="00247185" w:rsidP="00BD4CD7">
      <w:pPr>
        <w:pStyle w:val="xmsonormal"/>
        <w:spacing w:before="0" w:beforeAutospacing="0" w:after="0" w:afterAutospacing="0"/>
        <w:rPr>
          <w:rFonts w:ascii="Encode Sans" w:hAnsi="Encode Sans"/>
          <w:sz w:val="22"/>
          <w:szCs w:val="22"/>
        </w:rPr>
      </w:pPr>
    </w:p>
    <w:p w14:paraId="2D6B1928" w14:textId="77777777" w:rsidR="00085AE2" w:rsidRDefault="00085AE2" w:rsidP="00EA0100">
      <w:pPr>
        <w:shd w:val="clear" w:color="auto" w:fill="FFFFFF"/>
        <w:jc w:val="left"/>
        <w:rPr>
          <w:rFonts w:ascii="Encode Sans" w:hAnsi="Encode Sans" w:cs="Open Sans"/>
          <w:b/>
          <w:color w:val="000000" w:themeColor="text1"/>
          <w:sz w:val="20"/>
          <w:szCs w:val="20"/>
        </w:rPr>
      </w:pPr>
    </w:p>
    <w:p w14:paraId="7955C1E8" w14:textId="77777777" w:rsidR="004D2B20" w:rsidRDefault="004D2B20" w:rsidP="00EA0100">
      <w:pPr>
        <w:shd w:val="clear" w:color="auto" w:fill="FFFFFF"/>
        <w:jc w:val="left"/>
        <w:rPr>
          <w:rFonts w:ascii="Encode Sans" w:hAnsi="Encode Sans" w:cs="Open Sans"/>
          <w:b/>
          <w:color w:val="000000" w:themeColor="text1"/>
          <w:sz w:val="20"/>
          <w:szCs w:val="20"/>
        </w:rPr>
      </w:pPr>
    </w:p>
    <w:p w14:paraId="400E10AC" w14:textId="77777777" w:rsidR="00D046DF" w:rsidRPr="006B66EE" w:rsidRDefault="00D046DF" w:rsidP="00D046DF">
      <w:pPr>
        <w:shd w:val="clear" w:color="auto" w:fill="FFFFFF"/>
        <w:jc w:val="left"/>
        <w:rPr>
          <w:rFonts w:ascii="Encode Sans" w:hAnsi="Encode Sans" w:cs="Open Sans"/>
          <w:b/>
          <w:bCs/>
          <w:color w:val="000000" w:themeColor="text1"/>
          <w:sz w:val="20"/>
          <w:szCs w:val="20"/>
        </w:rPr>
      </w:pPr>
      <w:r w:rsidRPr="006B66EE">
        <w:rPr>
          <w:rFonts w:ascii="Encode Sans" w:hAnsi="Encode Sans" w:cs="Open Sans"/>
          <w:b/>
          <w:bCs/>
          <w:color w:val="000000" w:themeColor="text1"/>
          <w:sz w:val="20"/>
          <w:szCs w:val="20"/>
        </w:rPr>
        <w:t>Free2move eSolutions</w:t>
      </w:r>
    </w:p>
    <w:p w14:paraId="76A27CFC" w14:textId="77777777" w:rsidR="00D046DF" w:rsidRPr="006B66EE" w:rsidRDefault="00D046DF" w:rsidP="00D046DF">
      <w:pPr>
        <w:shd w:val="clear" w:color="auto" w:fill="FFFFFF"/>
        <w:jc w:val="left"/>
        <w:rPr>
          <w:rStyle w:val="normaltextrun"/>
          <w:rFonts w:ascii="Encode Sans" w:hAnsi="Encode Sans" w:cstheme="minorHAnsi"/>
          <w:sz w:val="18"/>
          <w:szCs w:val="18"/>
        </w:rPr>
      </w:pPr>
      <w:r w:rsidRPr="006B66EE">
        <w:rPr>
          <w:rStyle w:val="normaltextrun"/>
          <w:rFonts w:ascii="Encode Sans" w:hAnsi="Encode Sans" w:cstheme="minorHAnsi"/>
          <w:color w:val="000000"/>
          <w:sz w:val="18"/>
          <w:szCs w:val="18"/>
        </w:rPr>
        <w:t>Free2move eSolutions è una joint venture tra Stellantis e NHOA, nata per supportare e favorire la transizione alla mobilità elettrica, interpretando un ruolo attivo nel raggiungere una mobilità accessibile e pulita. Per farlo, ai diversi tipi di cliente offre prodotti e servizi innovativi e su misura, che contribuiscono alla riduzione delle emissioni di CO</w:t>
      </w:r>
      <w:r w:rsidRPr="006B66EE">
        <w:rPr>
          <w:rStyle w:val="normaltextrun"/>
          <w:rFonts w:ascii="Encode Sans" w:hAnsi="Encode Sans" w:cstheme="minorHAnsi"/>
          <w:color w:val="000000"/>
          <w:sz w:val="18"/>
          <w:szCs w:val="18"/>
          <w:vertAlign w:val="subscript"/>
        </w:rPr>
        <w:t>2</w:t>
      </w:r>
      <w:r w:rsidRPr="006B66EE">
        <w:rPr>
          <w:rStyle w:val="normaltextrun"/>
          <w:rFonts w:ascii="Encode Sans" w:hAnsi="Encode Sans" w:cstheme="minorHAnsi"/>
          <w:color w:val="000000"/>
          <w:sz w:val="18"/>
          <w:szCs w:val="18"/>
        </w:rPr>
        <w:t>.</w:t>
      </w:r>
    </w:p>
    <w:p w14:paraId="52A1BBF8" w14:textId="77777777" w:rsidR="00D046DF" w:rsidRPr="006B66EE" w:rsidRDefault="00D046DF" w:rsidP="00D046DF">
      <w:pPr>
        <w:shd w:val="clear" w:color="auto" w:fill="FFFFFF"/>
        <w:jc w:val="left"/>
        <w:rPr>
          <w:rStyle w:val="normaltextrun"/>
          <w:rFonts w:ascii="Encode Sans" w:hAnsi="Encode Sans" w:cstheme="minorHAnsi"/>
          <w:sz w:val="18"/>
          <w:szCs w:val="18"/>
        </w:rPr>
      </w:pPr>
      <w:r w:rsidRPr="006B66EE">
        <w:rPr>
          <w:rStyle w:val="normaltextrun"/>
          <w:rFonts w:ascii="Encode Sans" w:hAnsi="Encode Sans" w:cstheme="minorHAnsi"/>
          <w:color w:val="000000"/>
          <w:sz w:val="18"/>
          <w:szCs w:val="18"/>
        </w:rPr>
        <w:t>Visitate i</w:t>
      </w:r>
      <w:r>
        <w:rPr>
          <w:rStyle w:val="normaltextrun"/>
          <w:rFonts w:ascii="Encode Sans" w:hAnsi="Encode Sans" w:cstheme="minorHAnsi"/>
          <w:color w:val="000000"/>
          <w:sz w:val="18"/>
          <w:szCs w:val="18"/>
        </w:rPr>
        <w:t>l</w:t>
      </w:r>
      <w:r w:rsidRPr="006B66EE">
        <w:rPr>
          <w:rStyle w:val="normaltextrun"/>
          <w:rFonts w:ascii="Encode Sans" w:hAnsi="Encode Sans" w:cstheme="minorHAnsi"/>
          <w:color w:val="000000"/>
          <w:sz w:val="18"/>
          <w:szCs w:val="18"/>
        </w:rPr>
        <w:t xml:space="preserve"> nostr</w:t>
      </w:r>
      <w:r>
        <w:rPr>
          <w:rStyle w:val="normaltextrun"/>
          <w:rFonts w:ascii="Encode Sans" w:hAnsi="Encode Sans" w:cstheme="minorHAnsi"/>
          <w:color w:val="000000"/>
          <w:sz w:val="18"/>
          <w:szCs w:val="18"/>
        </w:rPr>
        <w:t>o</w:t>
      </w:r>
      <w:r w:rsidRPr="006B66EE">
        <w:rPr>
          <w:rStyle w:val="normaltextrun"/>
          <w:rFonts w:ascii="Encode Sans" w:hAnsi="Encode Sans" w:cstheme="minorHAnsi"/>
          <w:color w:val="000000"/>
          <w:sz w:val="18"/>
          <w:szCs w:val="18"/>
        </w:rPr>
        <w:t xml:space="preserve"> sit</w:t>
      </w:r>
      <w:r>
        <w:rPr>
          <w:rStyle w:val="normaltextrun"/>
          <w:rFonts w:ascii="Encode Sans" w:hAnsi="Encode Sans" w:cstheme="minorHAnsi"/>
          <w:color w:val="000000"/>
          <w:sz w:val="18"/>
          <w:szCs w:val="18"/>
        </w:rPr>
        <w:t>o</w:t>
      </w:r>
      <w:r w:rsidRPr="006B66EE">
        <w:rPr>
          <w:rStyle w:val="normaltextrun"/>
          <w:rFonts w:ascii="Encode Sans" w:hAnsi="Encode Sans" w:cstheme="minorHAnsi"/>
          <w:color w:val="000000"/>
          <w:sz w:val="18"/>
          <w:szCs w:val="18"/>
        </w:rPr>
        <w:t xml:space="preserve"> web: </w:t>
      </w:r>
      <w:hyperlink r:id="rId6" w:history="1">
        <w:r w:rsidRPr="006B66EE">
          <w:rPr>
            <w:rStyle w:val="Collegamentoipertestuale"/>
            <w:rFonts w:ascii="Encode Sans" w:hAnsi="Encode Sans" w:cstheme="minorHAnsi"/>
            <w:sz w:val="18"/>
            <w:szCs w:val="18"/>
          </w:rPr>
          <w:t>www.esolutions.free2move.com</w:t>
        </w:r>
      </w:hyperlink>
      <w:r w:rsidRPr="006B66EE">
        <w:rPr>
          <w:rStyle w:val="normaltextrun"/>
          <w:rFonts w:ascii="Encode Sans" w:hAnsi="Encode Sans" w:cstheme="minorHAnsi"/>
          <w:color w:val="000000"/>
          <w:sz w:val="18"/>
          <w:szCs w:val="18"/>
        </w:rPr>
        <w:t>.</w:t>
      </w:r>
    </w:p>
    <w:p w14:paraId="21B4ECA4" w14:textId="77777777" w:rsidR="00D046DF" w:rsidRPr="006B66EE" w:rsidRDefault="00D046DF" w:rsidP="00D046DF">
      <w:pPr>
        <w:jc w:val="left"/>
        <w:rPr>
          <w:rFonts w:ascii="Encode Sans" w:hAnsi="Encode Sans" w:cstheme="minorHAnsi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610"/>
        <w:gridCol w:w="8460"/>
      </w:tblGrid>
      <w:tr w:rsidR="00D046DF" w:rsidRPr="006B66EE" w14:paraId="3673613D" w14:textId="77777777" w:rsidTr="00996C1B">
        <w:trPr>
          <w:trHeight w:val="454"/>
        </w:trPr>
        <w:tc>
          <w:tcPr>
            <w:tcW w:w="610" w:type="dxa"/>
          </w:tcPr>
          <w:p w14:paraId="34E7175C" w14:textId="77777777" w:rsidR="00D046DF" w:rsidRPr="006B66EE" w:rsidRDefault="00D046DF" w:rsidP="00996C1B">
            <w:pPr>
              <w:jc w:val="left"/>
              <w:textAlignment w:val="baseline"/>
              <w:rPr>
                <w:rFonts w:ascii="Encode Sans" w:eastAsia="Times New Roman" w:hAnsi="Encode Sans" w:cs="Open Sans"/>
                <w:color w:val="073763"/>
              </w:rPr>
            </w:pPr>
            <w:r w:rsidRPr="006B66EE">
              <w:rPr>
                <w:rFonts w:ascii="Encode Sans" w:eastAsia="Times New Roman" w:hAnsi="Encode Sans" w:cs="Open Sans"/>
                <w:noProof/>
                <w:color w:val="073763"/>
                <w:lang w:eastAsia="it-IT"/>
              </w:rPr>
              <w:drawing>
                <wp:inline distT="0" distB="0" distL="0" distR="0" wp14:anchorId="0F46F1FA" wp14:editId="2FBDC96E">
                  <wp:extent cx="247650" cy="247650"/>
                  <wp:effectExtent l="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0" w:type="dxa"/>
          </w:tcPr>
          <w:p w14:paraId="2077FEB6" w14:textId="77777777" w:rsidR="00D046DF" w:rsidRPr="006B66EE" w:rsidRDefault="00DC32B7" w:rsidP="00996C1B">
            <w:pPr>
              <w:shd w:val="clear" w:color="auto" w:fill="FFFFFF"/>
              <w:jc w:val="left"/>
              <w:textAlignment w:val="baseline"/>
              <w:rPr>
                <w:rFonts w:ascii="Encode Sans" w:eastAsia="Times New Roman" w:hAnsi="Encode Sans" w:cs="Open Sans"/>
                <w:color w:val="073763"/>
              </w:rPr>
            </w:pPr>
            <w:hyperlink r:id="rId8" w:history="1">
              <w:r w:rsidR="00D046DF" w:rsidRPr="006B66EE">
                <w:rPr>
                  <w:rStyle w:val="Collegamentoipertestuale"/>
                  <w:rFonts w:ascii="Encode Sans" w:eastAsia="Times New Roman" w:hAnsi="Encode Sans" w:cs="Open Sans"/>
                </w:rPr>
                <w:t>Seguici su LinkedIn</w:t>
              </w:r>
            </w:hyperlink>
          </w:p>
        </w:tc>
      </w:tr>
      <w:tr w:rsidR="00D046DF" w:rsidRPr="006B66EE" w14:paraId="433CE49C" w14:textId="77777777" w:rsidTr="00996C1B">
        <w:trPr>
          <w:trHeight w:val="454"/>
        </w:trPr>
        <w:tc>
          <w:tcPr>
            <w:tcW w:w="610" w:type="dxa"/>
          </w:tcPr>
          <w:p w14:paraId="036621D4" w14:textId="77777777" w:rsidR="00D046DF" w:rsidRPr="006B66EE" w:rsidRDefault="00D046DF" w:rsidP="00996C1B">
            <w:pPr>
              <w:jc w:val="left"/>
              <w:textAlignment w:val="baseline"/>
              <w:rPr>
                <w:rFonts w:ascii="Encode Sans" w:eastAsia="Times New Roman" w:hAnsi="Encode Sans" w:cs="Open Sans"/>
                <w:color w:val="073763"/>
              </w:rPr>
            </w:pPr>
            <w:r w:rsidRPr="006B66EE">
              <w:rPr>
                <w:rFonts w:ascii="Encode Sans" w:eastAsia="Times New Roman" w:hAnsi="Encode Sans" w:cs="Open Sans"/>
                <w:noProof/>
                <w:color w:val="073763"/>
                <w:lang w:eastAsia="it-IT"/>
              </w:rPr>
              <w:drawing>
                <wp:inline distT="0" distB="0" distL="0" distR="0" wp14:anchorId="1EE550FD" wp14:editId="5E60AD16">
                  <wp:extent cx="250812" cy="248400"/>
                  <wp:effectExtent l="0" t="0" r="0" b="0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12" cy="24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0" w:type="dxa"/>
          </w:tcPr>
          <w:p w14:paraId="002C6C21" w14:textId="77777777" w:rsidR="00D046DF" w:rsidRPr="006B66EE" w:rsidRDefault="00DC32B7" w:rsidP="00996C1B">
            <w:pPr>
              <w:shd w:val="clear" w:color="auto" w:fill="FFFFFF"/>
              <w:jc w:val="left"/>
              <w:textAlignment w:val="baseline"/>
              <w:rPr>
                <w:rFonts w:ascii="Encode Sans" w:eastAsia="Times New Roman" w:hAnsi="Encode Sans" w:cs="Open Sans"/>
                <w:color w:val="073763"/>
              </w:rPr>
            </w:pPr>
            <w:hyperlink r:id="rId10" w:history="1">
              <w:r w:rsidR="00D046DF" w:rsidRPr="006B66EE">
                <w:rPr>
                  <w:rStyle w:val="Collegamentoipertestuale"/>
                  <w:rFonts w:ascii="Encode Sans" w:eastAsia="Times New Roman" w:hAnsi="Encode Sans" w:cs="Open Sans"/>
                </w:rPr>
                <w:t>Seguici su Facebook</w:t>
              </w:r>
            </w:hyperlink>
          </w:p>
        </w:tc>
      </w:tr>
      <w:tr w:rsidR="00D046DF" w:rsidRPr="006B66EE" w14:paraId="2C44AA9D" w14:textId="77777777" w:rsidTr="00996C1B">
        <w:trPr>
          <w:trHeight w:val="454"/>
        </w:trPr>
        <w:tc>
          <w:tcPr>
            <w:tcW w:w="610" w:type="dxa"/>
          </w:tcPr>
          <w:p w14:paraId="121B1E7A" w14:textId="77777777" w:rsidR="00D046DF" w:rsidRPr="006B66EE" w:rsidRDefault="00D046DF" w:rsidP="00996C1B">
            <w:pPr>
              <w:jc w:val="left"/>
              <w:textAlignment w:val="baseline"/>
              <w:rPr>
                <w:rFonts w:ascii="Encode Sans" w:eastAsia="Times New Roman" w:hAnsi="Encode Sans" w:cs="Open Sans"/>
                <w:noProof/>
                <w:color w:val="073763"/>
              </w:rPr>
            </w:pPr>
            <w:r w:rsidRPr="006B66EE">
              <w:rPr>
                <w:rFonts w:ascii="Encode Sans" w:eastAsia="Times New Roman" w:hAnsi="Encode Sans" w:cs="Open Sans"/>
                <w:noProof/>
                <w:color w:val="073763"/>
                <w:lang w:eastAsia="it-IT"/>
              </w:rPr>
              <w:drawing>
                <wp:inline distT="0" distB="0" distL="0" distR="0" wp14:anchorId="3DDD0128" wp14:editId="62821F0A">
                  <wp:extent cx="247604" cy="248400"/>
                  <wp:effectExtent l="0" t="0" r="635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04" cy="24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0" w:type="dxa"/>
          </w:tcPr>
          <w:p w14:paraId="356CDC1A" w14:textId="77777777" w:rsidR="00D046DF" w:rsidRPr="006B66EE" w:rsidRDefault="00DC32B7" w:rsidP="00996C1B">
            <w:pPr>
              <w:shd w:val="clear" w:color="auto" w:fill="FFFFFF"/>
              <w:jc w:val="left"/>
              <w:textAlignment w:val="baseline"/>
              <w:rPr>
                <w:rFonts w:ascii="Encode Sans" w:hAnsi="Encode Sans" w:cs="Open Sans"/>
              </w:rPr>
            </w:pPr>
            <w:hyperlink r:id="rId12" w:history="1">
              <w:r w:rsidR="00D046DF" w:rsidRPr="006B66EE">
                <w:rPr>
                  <w:rStyle w:val="Collegamentoipertestuale"/>
                  <w:rFonts w:ascii="Encode Sans" w:eastAsia="Times New Roman" w:hAnsi="Encode Sans" w:cs="Open Sans"/>
                </w:rPr>
                <w:t>Seguici su Instagram</w:t>
              </w:r>
            </w:hyperlink>
          </w:p>
        </w:tc>
      </w:tr>
      <w:tr w:rsidR="00D046DF" w:rsidRPr="006B66EE" w14:paraId="54D1CA33" w14:textId="77777777" w:rsidTr="00996C1B">
        <w:trPr>
          <w:trHeight w:val="947"/>
        </w:trPr>
        <w:tc>
          <w:tcPr>
            <w:tcW w:w="610" w:type="dxa"/>
          </w:tcPr>
          <w:p w14:paraId="6152025B" w14:textId="77777777" w:rsidR="00D046DF" w:rsidRPr="006B66EE" w:rsidRDefault="00D046DF" w:rsidP="00996C1B">
            <w:pPr>
              <w:jc w:val="left"/>
              <w:textAlignment w:val="baseline"/>
              <w:rPr>
                <w:rFonts w:ascii="Encode Sans" w:eastAsia="Times New Roman" w:hAnsi="Encode Sans" w:cs="Open Sans"/>
                <w:color w:val="073763"/>
                <w:sz w:val="20"/>
                <w:szCs w:val="20"/>
              </w:rPr>
            </w:pPr>
            <w:r w:rsidRPr="006B66EE">
              <w:rPr>
                <w:rFonts w:ascii="Encode Sans" w:eastAsia="Times New Roman" w:hAnsi="Encode Sans" w:cs="Open Sans"/>
                <w:noProof/>
                <w:color w:val="073763"/>
                <w:sz w:val="20"/>
                <w:szCs w:val="20"/>
                <w:lang w:eastAsia="it-IT"/>
              </w:rPr>
              <w:drawing>
                <wp:inline distT="0" distB="0" distL="0" distR="0" wp14:anchorId="34EDB5B9" wp14:editId="1E61540C">
                  <wp:extent cx="248400" cy="248400"/>
                  <wp:effectExtent l="0" t="0" r="0" b="0"/>
                  <wp:docPr id="13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00" cy="24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0" w:type="dxa"/>
          </w:tcPr>
          <w:p w14:paraId="2231352D" w14:textId="77777777" w:rsidR="00D046DF" w:rsidRPr="006B66EE" w:rsidRDefault="00DC32B7" w:rsidP="00996C1B">
            <w:pPr>
              <w:shd w:val="clear" w:color="auto" w:fill="FFFFFF"/>
              <w:jc w:val="left"/>
              <w:textAlignment w:val="baseline"/>
              <w:rPr>
                <w:rFonts w:ascii="Encode Sans" w:eastAsia="Times New Roman" w:hAnsi="Encode Sans" w:cs="Open Sans"/>
                <w:color w:val="0000FF"/>
                <w:u w:val="single"/>
              </w:rPr>
            </w:pPr>
            <w:hyperlink r:id="rId14" w:history="1">
              <w:r w:rsidR="00D046DF" w:rsidRPr="006B66EE">
                <w:rPr>
                  <w:rStyle w:val="Collegamentoipertestuale"/>
                  <w:rFonts w:ascii="Encode Sans" w:eastAsia="Times New Roman" w:hAnsi="Encode Sans" w:cs="Open Sans"/>
                </w:rPr>
                <w:t>Seguici su YouTube</w:t>
              </w:r>
            </w:hyperlink>
          </w:p>
        </w:tc>
      </w:tr>
    </w:tbl>
    <w:p w14:paraId="36E16D7E" w14:textId="77777777" w:rsidR="00DC32B7" w:rsidRPr="00DC32B7" w:rsidRDefault="00DC32B7" w:rsidP="00DC32B7">
      <w:pPr>
        <w:shd w:val="clear" w:color="auto" w:fill="FFFFFF"/>
        <w:rPr>
          <w:rFonts w:ascii="Encode Sans" w:hAnsi="Encode Sans" w:cs="Open Sans"/>
          <w:b/>
          <w:color w:val="000000" w:themeColor="text1"/>
          <w:sz w:val="20"/>
          <w:szCs w:val="20"/>
        </w:rPr>
      </w:pPr>
      <w:r w:rsidRPr="00DC32B7">
        <w:rPr>
          <w:rFonts w:ascii="Encode Sans" w:hAnsi="Encode Sans" w:cs="Open Sans"/>
          <w:b/>
          <w:color w:val="000000" w:themeColor="text1"/>
          <w:sz w:val="20"/>
          <w:szCs w:val="20"/>
        </w:rPr>
        <w:t>ALD Automotive</w:t>
      </w:r>
    </w:p>
    <w:p w14:paraId="0132439C" w14:textId="77777777" w:rsidR="00DC32B7" w:rsidRPr="00DC32B7" w:rsidRDefault="00DC32B7" w:rsidP="00DC32B7">
      <w:pPr>
        <w:shd w:val="clear" w:color="auto" w:fill="FFFFFF"/>
        <w:rPr>
          <w:rFonts w:ascii="Encode Sans" w:hAnsi="Encode Sans" w:cstheme="minorHAnsi"/>
          <w:sz w:val="18"/>
          <w:szCs w:val="18"/>
        </w:rPr>
      </w:pPr>
      <w:r w:rsidRPr="00DC32B7">
        <w:rPr>
          <w:rFonts w:ascii="Encode Sans" w:hAnsi="Encode Sans" w:cstheme="minorHAnsi"/>
          <w:sz w:val="18"/>
          <w:szCs w:val="18"/>
        </w:rPr>
        <w:t xml:space="preserve">ALD Automotive è leader globale nelle soluzioni di mobilità e fornisce servizi di noleggio a lungo termine e gestione delle flotte aziendali in 44 Paesi. ALD Automotive gestisce 1,81 milioni di veicoli con 7.200 dipendenti. Société Générale è l’azionista di maggioranza di ALD Automotive. In Italia, con le sue sedi di Roma e Milano, uno staff di circa 600 risorse, piattaforme digitali dedicate ai propri servizi e una rete assistenza di oltre 8.000 centri convenzionati, ALD gestisce e sviluppa la mobilità di circa 65.000 clienti, grazie a soluzioni flessibili e personalizzate che rispondono alle esigenze di aziende corporate, PMI, professionisti e P. IVA, fino ai clienti privati, con un totale parco circolante di oltre 168.000 unità tra auto, veicoli commerciali leggeri e moto. </w:t>
      </w:r>
    </w:p>
    <w:p w14:paraId="00585A11" w14:textId="77777777" w:rsidR="00DC32B7" w:rsidRPr="00DC32B7" w:rsidRDefault="00DC32B7" w:rsidP="00DC32B7">
      <w:pPr>
        <w:shd w:val="clear" w:color="auto" w:fill="FFFFFF"/>
        <w:rPr>
          <w:rFonts w:ascii="Encode Sans" w:hAnsi="Encode Sans" w:cstheme="minorHAnsi"/>
          <w:sz w:val="18"/>
          <w:szCs w:val="18"/>
        </w:rPr>
      </w:pPr>
      <w:r w:rsidRPr="00DC32B7">
        <w:rPr>
          <w:rFonts w:ascii="Encode Sans" w:hAnsi="Encode Sans" w:cstheme="minorHAnsi"/>
          <w:sz w:val="18"/>
          <w:szCs w:val="18"/>
        </w:rPr>
        <w:t xml:space="preserve">Visitate i nostri siti web: </w:t>
      </w:r>
      <w:hyperlink r:id="rId15" w:history="1">
        <w:r w:rsidRPr="00DC32B7">
          <w:rPr>
            <w:rStyle w:val="Collegamentoipertestuale"/>
            <w:rFonts w:ascii="Encode Sans" w:hAnsi="Encode Sans" w:cstheme="minorHAnsi"/>
            <w:sz w:val="18"/>
            <w:szCs w:val="18"/>
          </w:rPr>
          <w:t>www.aldautomotive.it</w:t>
        </w:r>
      </w:hyperlink>
      <w:r w:rsidRPr="00DC32B7">
        <w:rPr>
          <w:rFonts w:ascii="Encode Sans" w:hAnsi="Encode Sans" w:cstheme="minorHAnsi"/>
          <w:sz w:val="18"/>
          <w:szCs w:val="18"/>
        </w:rPr>
        <w:t xml:space="preserve">  - </w:t>
      </w:r>
      <w:hyperlink r:id="rId16" w:history="1">
        <w:r w:rsidRPr="00DC32B7">
          <w:rPr>
            <w:rStyle w:val="Collegamentoipertestuale"/>
            <w:rFonts w:ascii="Encode Sans" w:hAnsi="Encode Sans" w:cstheme="minorHAnsi"/>
            <w:sz w:val="18"/>
            <w:szCs w:val="18"/>
          </w:rPr>
          <w:t>https://shop.aldautomotive.it/it/</w:t>
        </w:r>
      </w:hyperlink>
      <w:r w:rsidRPr="00DC32B7">
        <w:rPr>
          <w:rFonts w:ascii="Encode Sans" w:hAnsi="Encode Sans" w:cstheme="minorHAnsi"/>
          <w:sz w:val="18"/>
          <w:szCs w:val="18"/>
        </w:rPr>
        <w:t xml:space="preserve">   </w:t>
      </w:r>
    </w:p>
    <w:p w14:paraId="58624B2F" w14:textId="4BD8A10B" w:rsidR="007C1E8A" w:rsidRPr="00DC32B7" w:rsidRDefault="007C1E8A" w:rsidP="00EA0100">
      <w:pPr>
        <w:shd w:val="clear" w:color="auto" w:fill="FFFFFF"/>
        <w:jc w:val="left"/>
        <w:rPr>
          <w:rFonts w:ascii="Encode Sans" w:hAnsi="Encode Sans" w:cs="Open San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610"/>
        <w:gridCol w:w="8460"/>
      </w:tblGrid>
      <w:tr w:rsidR="00A110C1" w:rsidRPr="006B66EE" w14:paraId="28D9A32A" w14:textId="77777777" w:rsidTr="008B6C2A">
        <w:trPr>
          <w:trHeight w:val="454"/>
        </w:trPr>
        <w:tc>
          <w:tcPr>
            <w:tcW w:w="610" w:type="dxa"/>
          </w:tcPr>
          <w:p w14:paraId="4493DA8D" w14:textId="77777777" w:rsidR="00A110C1" w:rsidRPr="006B66EE" w:rsidRDefault="00A110C1" w:rsidP="00EA0100">
            <w:pPr>
              <w:jc w:val="left"/>
              <w:textAlignment w:val="baseline"/>
              <w:rPr>
                <w:rFonts w:ascii="Encode Sans" w:eastAsia="Times New Roman" w:hAnsi="Encode Sans" w:cs="Open Sans"/>
                <w:color w:val="073763"/>
              </w:rPr>
            </w:pPr>
            <w:r w:rsidRPr="006B66EE">
              <w:rPr>
                <w:rFonts w:ascii="Encode Sans" w:eastAsia="Times New Roman" w:hAnsi="Encode Sans" w:cs="Open Sans"/>
                <w:noProof/>
                <w:color w:val="073763"/>
                <w:lang w:eastAsia="it-IT"/>
              </w:rPr>
              <w:drawing>
                <wp:inline distT="0" distB="0" distL="0" distR="0" wp14:anchorId="0CADCAD2" wp14:editId="2E52CE0C">
                  <wp:extent cx="250190" cy="250190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0" w:type="dxa"/>
          </w:tcPr>
          <w:p w14:paraId="773434C7" w14:textId="240DCAE9" w:rsidR="00A110C1" w:rsidRPr="006B66EE" w:rsidRDefault="00DC32B7" w:rsidP="00EA0100">
            <w:pPr>
              <w:shd w:val="clear" w:color="auto" w:fill="FFFFFF"/>
              <w:jc w:val="left"/>
              <w:textAlignment w:val="baseline"/>
              <w:rPr>
                <w:rFonts w:ascii="Encode Sans" w:eastAsia="Times New Roman" w:hAnsi="Encode Sans" w:cs="Open Sans"/>
                <w:color w:val="073763"/>
              </w:rPr>
            </w:pPr>
            <w:hyperlink r:id="rId17" w:history="1">
              <w:r w:rsidR="00A110C1" w:rsidRPr="006B66EE">
                <w:rPr>
                  <w:rStyle w:val="Collegamentoipertestuale"/>
                  <w:rFonts w:ascii="Encode Sans" w:eastAsia="Times New Roman" w:hAnsi="Encode Sans" w:cs="Open Sans"/>
                </w:rPr>
                <w:t>Seguici su LinkedIn</w:t>
              </w:r>
            </w:hyperlink>
            <w:r w:rsidR="00A110C1" w:rsidRPr="006B66EE">
              <w:rPr>
                <w:rStyle w:val="Collegamentoipertestuale"/>
                <w:rFonts w:ascii="Encode Sans" w:eastAsia="Times New Roman" w:hAnsi="Encode Sans" w:cs="Open Sans"/>
                <w:u w:val="none"/>
              </w:rPr>
              <w:t xml:space="preserve"> </w:t>
            </w:r>
            <w:r w:rsidR="00CF25E6" w:rsidRPr="006B66EE">
              <w:rPr>
                <w:rStyle w:val="Collegamentoipertestuale"/>
                <w:rFonts w:ascii="Encode Sans" w:eastAsia="Times New Roman" w:hAnsi="Encode Sans" w:cs="Open Sans"/>
                <w:u w:val="none"/>
              </w:rPr>
              <w:t xml:space="preserve"> </w:t>
            </w:r>
            <w:r w:rsidR="00CF25E6" w:rsidRPr="006B66EE">
              <w:rPr>
                <w:rFonts w:ascii="Encode Sans" w:hAnsi="Encode Sans" w:cstheme="minorHAnsi"/>
                <w:sz w:val="18"/>
                <w:szCs w:val="18"/>
              </w:rPr>
              <w:t>e scopri la</w:t>
            </w:r>
            <w:r w:rsidR="00A110C1" w:rsidRPr="006B66EE">
              <w:rPr>
                <w:rFonts w:ascii="Encode Sans" w:hAnsi="Encode Sans" w:cstheme="minorHAnsi"/>
                <w:sz w:val="18"/>
                <w:szCs w:val="18"/>
              </w:rPr>
              <w:t xml:space="preserve"> nostra community</w:t>
            </w:r>
            <w:r w:rsidR="00A110C1" w:rsidRPr="006B66EE">
              <w:rPr>
                <w:rStyle w:val="Collegamentoipertestuale"/>
                <w:rFonts w:ascii="Encode Sans" w:eastAsia="Times New Roman" w:hAnsi="Encode Sans" w:cs="Open Sans"/>
                <w:u w:val="none"/>
              </w:rPr>
              <w:t xml:space="preserve"> </w:t>
            </w:r>
            <w:hyperlink r:id="rId18" w:history="1">
              <w:r w:rsidR="00A110C1" w:rsidRPr="006B66EE">
                <w:rPr>
                  <w:rStyle w:val="Collegamentoipertestuale"/>
                  <w:rFonts w:ascii="Encode Sans" w:eastAsia="Times New Roman" w:hAnsi="Encode Sans" w:cs="Open Sans"/>
                </w:rPr>
                <w:t>Movimento Elettrico</w:t>
              </w:r>
            </w:hyperlink>
          </w:p>
        </w:tc>
      </w:tr>
      <w:tr w:rsidR="00A110C1" w:rsidRPr="006B66EE" w14:paraId="330B99A9" w14:textId="77777777" w:rsidTr="008B6C2A">
        <w:trPr>
          <w:trHeight w:val="454"/>
        </w:trPr>
        <w:tc>
          <w:tcPr>
            <w:tcW w:w="610" w:type="dxa"/>
          </w:tcPr>
          <w:p w14:paraId="40555940" w14:textId="77777777" w:rsidR="00A110C1" w:rsidRPr="006B66EE" w:rsidRDefault="00A110C1" w:rsidP="00EA0100">
            <w:pPr>
              <w:jc w:val="left"/>
              <w:textAlignment w:val="baseline"/>
              <w:rPr>
                <w:rFonts w:ascii="Encode Sans" w:eastAsia="Times New Roman" w:hAnsi="Encode Sans" w:cs="Open Sans"/>
                <w:color w:val="073763"/>
              </w:rPr>
            </w:pPr>
            <w:r w:rsidRPr="006B66EE">
              <w:rPr>
                <w:rFonts w:ascii="Encode Sans" w:eastAsia="Times New Roman" w:hAnsi="Encode Sans" w:cs="Open Sans"/>
                <w:noProof/>
                <w:color w:val="073763"/>
                <w:lang w:eastAsia="it-IT"/>
              </w:rPr>
              <w:drawing>
                <wp:inline distT="0" distB="0" distL="0" distR="0" wp14:anchorId="0263DBE9" wp14:editId="4BF83BF5">
                  <wp:extent cx="250812" cy="248400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12" cy="24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0" w:type="dxa"/>
          </w:tcPr>
          <w:p w14:paraId="254DC1AC" w14:textId="5B00215B" w:rsidR="00A110C1" w:rsidRPr="006B66EE" w:rsidRDefault="00DC32B7" w:rsidP="00EA0100">
            <w:pPr>
              <w:shd w:val="clear" w:color="auto" w:fill="FFFFFF"/>
              <w:jc w:val="left"/>
              <w:textAlignment w:val="baseline"/>
              <w:rPr>
                <w:rFonts w:ascii="Encode Sans" w:eastAsia="Times New Roman" w:hAnsi="Encode Sans" w:cs="Open Sans"/>
                <w:color w:val="073763"/>
              </w:rPr>
            </w:pPr>
            <w:hyperlink r:id="rId19" w:history="1">
              <w:r w:rsidR="00A110C1" w:rsidRPr="006B66EE">
                <w:rPr>
                  <w:rStyle w:val="Collegamentoipertestuale"/>
                  <w:rFonts w:ascii="Encode Sans" w:eastAsia="Times New Roman" w:hAnsi="Encode Sans" w:cs="Open Sans"/>
                </w:rPr>
                <w:t>Seguici su Facebook</w:t>
              </w:r>
            </w:hyperlink>
          </w:p>
        </w:tc>
      </w:tr>
      <w:tr w:rsidR="00A110C1" w:rsidRPr="006B66EE" w14:paraId="4ED4A5B4" w14:textId="77777777" w:rsidTr="008B6C2A">
        <w:trPr>
          <w:trHeight w:val="454"/>
        </w:trPr>
        <w:tc>
          <w:tcPr>
            <w:tcW w:w="610" w:type="dxa"/>
          </w:tcPr>
          <w:p w14:paraId="5F12A862" w14:textId="77777777" w:rsidR="00A110C1" w:rsidRPr="006B66EE" w:rsidRDefault="00A110C1" w:rsidP="00EA0100">
            <w:pPr>
              <w:jc w:val="left"/>
              <w:textAlignment w:val="baseline"/>
              <w:rPr>
                <w:rFonts w:ascii="Encode Sans" w:eastAsia="Times New Roman" w:hAnsi="Encode Sans" w:cs="Open Sans"/>
                <w:noProof/>
                <w:color w:val="073763"/>
              </w:rPr>
            </w:pPr>
            <w:r w:rsidRPr="006B66EE">
              <w:rPr>
                <w:rFonts w:ascii="Encode Sans" w:eastAsia="Times New Roman" w:hAnsi="Encode Sans" w:cs="Open Sans"/>
                <w:noProof/>
                <w:color w:val="073763"/>
                <w:lang w:eastAsia="it-IT"/>
              </w:rPr>
              <w:drawing>
                <wp:inline distT="0" distB="0" distL="0" distR="0" wp14:anchorId="0D210D54" wp14:editId="48090DDB">
                  <wp:extent cx="247604" cy="248400"/>
                  <wp:effectExtent l="0" t="0" r="635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04" cy="24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0" w:type="dxa"/>
          </w:tcPr>
          <w:p w14:paraId="69D29615" w14:textId="56C9425C" w:rsidR="00A110C1" w:rsidRPr="006B66EE" w:rsidRDefault="00DC32B7" w:rsidP="00EA0100">
            <w:pPr>
              <w:shd w:val="clear" w:color="auto" w:fill="FFFFFF"/>
              <w:jc w:val="left"/>
              <w:textAlignment w:val="baseline"/>
              <w:rPr>
                <w:rFonts w:ascii="Encode Sans" w:hAnsi="Encode Sans" w:cs="Open Sans"/>
              </w:rPr>
            </w:pPr>
            <w:hyperlink r:id="rId20" w:history="1">
              <w:r w:rsidR="00A110C1" w:rsidRPr="006B66EE">
                <w:rPr>
                  <w:rStyle w:val="Collegamentoipertestuale"/>
                  <w:rFonts w:ascii="Encode Sans" w:eastAsia="Times New Roman" w:hAnsi="Encode Sans" w:cs="Open Sans"/>
                </w:rPr>
                <w:t>Seguici su Instagram</w:t>
              </w:r>
            </w:hyperlink>
          </w:p>
        </w:tc>
      </w:tr>
      <w:tr w:rsidR="00A110C1" w:rsidRPr="006B66EE" w14:paraId="5755ABD4" w14:textId="77777777" w:rsidTr="008B6C2A">
        <w:trPr>
          <w:trHeight w:val="947"/>
        </w:trPr>
        <w:tc>
          <w:tcPr>
            <w:tcW w:w="610" w:type="dxa"/>
          </w:tcPr>
          <w:p w14:paraId="4EE5D0D1" w14:textId="77777777" w:rsidR="00A110C1" w:rsidRPr="006B66EE" w:rsidRDefault="00A110C1" w:rsidP="00EA0100">
            <w:pPr>
              <w:jc w:val="left"/>
              <w:textAlignment w:val="baseline"/>
              <w:rPr>
                <w:rFonts w:ascii="Encode Sans" w:eastAsia="Times New Roman" w:hAnsi="Encode Sans" w:cs="Open Sans"/>
                <w:color w:val="073763"/>
                <w:sz w:val="20"/>
                <w:szCs w:val="20"/>
              </w:rPr>
            </w:pPr>
            <w:r w:rsidRPr="006B66EE">
              <w:rPr>
                <w:rFonts w:ascii="Encode Sans" w:eastAsia="Times New Roman" w:hAnsi="Encode Sans" w:cs="Open Sans"/>
                <w:noProof/>
                <w:color w:val="073763"/>
                <w:sz w:val="20"/>
                <w:szCs w:val="20"/>
                <w:lang w:eastAsia="it-IT"/>
              </w:rPr>
              <w:drawing>
                <wp:inline distT="0" distB="0" distL="0" distR="0" wp14:anchorId="1E656932" wp14:editId="33816673">
                  <wp:extent cx="248400" cy="248400"/>
                  <wp:effectExtent l="0" t="0" r="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00" cy="24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0" w:type="dxa"/>
          </w:tcPr>
          <w:p w14:paraId="6188C761" w14:textId="5AD0CF84" w:rsidR="00A110C1" w:rsidRPr="006B66EE" w:rsidRDefault="00DC32B7" w:rsidP="00EA0100">
            <w:pPr>
              <w:shd w:val="clear" w:color="auto" w:fill="FFFFFF"/>
              <w:jc w:val="left"/>
              <w:textAlignment w:val="baseline"/>
              <w:rPr>
                <w:rFonts w:ascii="Encode Sans" w:eastAsia="Times New Roman" w:hAnsi="Encode Sans" w:cs="Open Sans"/>
                <w:color w:val="0000FF"/>
                <w:u w:val="single"/>
              </w:rPr>
            </w:pPr>
            <w:hyperlink r:id="rId21" w:history="1">
              <w:r w:rsidR="00A110C1" w:rsidRPr="006B66EE">
                <w:rPr>
                  <w:rStyle w:val="Collegamentoipertestuale"/>
                  <w:rFonts w:ascii="Encode Sans" w:eastAsia="Times New Roman" w:hAnsi="Encode Sans" w:cs="Open Sans"/>
                </w:rPr>
                <w:t>Seguici su YouTube</w:t>
              </w:r>
            </w:hyperlink>
          </w:p>
        </w:tc>
      </w:tr>
    </w:tbl>
    <w:p w14:paraId="0E916C48" w14:textId="6391617D" w:rsidR="001231B7" w:rsidRPr="006B66EE" w:rsidRDefault="001231B7" w:rsidP="00EA0100">
      <w:pPr>
        <w:shd w:val="clear" w:color="auto" w:fill="FFFFFF"/>
        <w:jc w:val="left"/>
        <w:textAlignment w:val="baseline"/>
        <w:rPr>
          <w:rFonts w:ascii="Encode Sans" w:hAnsi="Encode Sans" w:cs="Open Sans"/>
          <w:b/>
          <w:bCs/>
          <w:color w:val="000000"/>
          <w:sz w:val="20"/>
          <w:szCs w:val="20"/>
          <w:bdr w:val="none" w:sz="0" w:space="0" w:color="auto" w:frame="1"/>
          <w:lang w:val="en-US"/>
        </w:rPr>
      </w:pPr>
      <w:proofErr w:type="spellStart"/>
      <w:r w:rsidRPr="006B66EE">
        <w:rPr>
          <w:rFonts w:ascii="Encode Sans" w:hAnsi="Encode Sans" w:cs="Open Sans"/>
          <w:b/>
          <w:bCs/>
          <w:color w:val="000000"/>
          <w:sz w:val="20"/>
          <w:szCs w:val="20"/>
          <w:bdr w:val="none" w:sz="0" w:space="0" w:color="auto" w:frame="1"/>
          <w:lang w:val="en-US"/>
        </w:rPr>
        <w:t>Contatti</w:t>
      </w:r>
      <w:proofErr w:type="spellEnd"/>
    </w:p>
    <w:p w14:paraId="5B55ECD9" w14:textId="0A6C2504" w:rsidR="00247185" w:rsidRPr="006B66EE" w:rsidRDefault="00247185" w:rsidP="00EA0100">
      <w:pPr>
        <w:shd w:val="clear" w:color="auto" w:fill="FFFFFF"/>
        <w:jc w:val="left"/>
        <w:textAlignment w:val="baseline"/>
        <w:rPr>
          <w:rFonts w:ascii="Encode Sans" w:hAnsi="Encode Sans" w:cs="Open Sans"/>
          <w:b/>
          <w:bCs/>
          <w:color w:val="000000"/>
          <w:sz w:val="20"/>
          <w:szCs w:val="20"/>
          <w:bdr w:val="none" w:sz="0" w:space="0" w:color="auto" w:frame="1"/>
          <w:lang w:val="en-US"/>
        </w:rPr>
      </w:pPr>
    </w:p>
    <w:p w14:paraId="5FDDDA6A" w14:textId="77777777" w:rsidR="00D046DF" w:rsidRPr="006B66EE" w:rsidRDefault="00D046DF" w:rsidP="00D046DF">
      <w:pPr>
        <w:shd w:val="clear" w:color="auto" w:fill="FFFFFF"/>
        <w:jc w:val="left"/>
        <w:textAlignment w:val="baseline"/>
        <w:rPr>
          <w:rFonts w:ascii="Encode Sans" w:eastAsia="Times New Roman" w:hAnsi="Encode Sans" w:cs="Open Sans"/>
          <w:color w:val="073763"/>
          <w:sz w:val="20"/>
          <w:szCs w:val="20"/>
        </w:rPr>
      </w:pPr>
      <w:r w:rsidRPr="006B66EE">
        <w:rPr>
          <w:rFonts w:ascii="Encode Sans" w:hAnsi="Encode Sans" w:cs="Open Sans"/>
          <w:b/>
          <w:bCs/>
          <w:color w:val="000000"/>
          <w:sz w:val="20"/>
          <w:szCs w:val="20"/>
          <w:bdr w:val="none" w:sz="0" w:space="0" w:color="auto" w:frame="1"/>
        </w:rPr>
        <w:t>Fre</w:t>
      </w:r>
      <w:r>
        <w:rPr>
          <w:rFonts w:ascii="Encode Sans" w:hAnsi="Encode Sans" w:cs="Open Sans"/>
          <w:b/>
          <w:bCs/>
          <w:color w:val="000000"/>
          <w:sz w:val="20"/>
          <w:szCs w:val="20"/>
          <w:bdr w:val="none" w:sz="0" w:space="0" w:color="auto" w:frame="1"/>
        </w:rPr>
        <w:t>e</w:t>
      </w:r>
      <w:r w:rsidRPr="006B66EE">
        <w:rPr>
          <w:rFonts w:ascii="Encode Sans" w:hAnsi="Encode Sans" w:cs="Open Sans"/>
          <w:b/>
          <w:bCs/>
          <w:color w:val="000000"/>
          <w:sz w:val="20"/>
          <w:szCs w:val="20"/>
          <w:bdr w:val="none" w:sz="0" w:space="0" w:color="auto" w:frame="1"/>
        </w:rPr>
        <w:t>2</w:t>
      </w:r>
      <w:r>
        <w:rPr>
          <w:rFonts w:ascii="Encode Sans" w:hAnsi="Encode Sans" w:cs="Open Sans"/>
          <w:b/>
          <w:bCs/>
          <w:color w:val="000000"/>
          <w:sz w:val="20"/>
          <w:szCs w:val="20"/>
          <w:bdr w:val="none" w:sz="0" w:space="0" w:color="auto" w:frame="1"/>
        </w:rPr>
        <w:t>m</w:t>
      </w:r>
      <w:r w:rsidRPr="006B66EE">
        <w:rPr>
          <w:rFonts w:ascii="Encode Sans" w:hAnsi="Encode Sans" w:cs="Open Sans"/>
          <w:b/>
          <w:bCs/>
          <w:color w:val="000000"/>
          <w:sz w:val="20"/>
          <w:szCs w:val="20"/>
          <w:bdr w:val="none" w:sz="0" w:space="0" w:color="auto" w:frame="1"/>
        </w:rPr>
        <w:t>ove eSolutions</w:t>
      </w:r>
    </w:p>
    <w:p w14:paraId="5D10ED99" w14:textId="77777777" w:rsidR="00D046DF" w:rsidRPr="006B66EE" w:rsidRDefault="00D046DF" w:rsidP="00D046DF">
      <w:pPr>
        <w:shd w:val="clear" w:color="auto" w:fill="FFFFFF"/>
        <w:jc w:val="left"/>
        <w:textAlignment w:val="baseline"/>
        <w:rPr>
          <w:rFonts w:ascii="Encode Sans" w:eastAsia="Times New Roman" w:hAnsi="Encode Sans" w:cs="Open Sans"/>
          <w:color w:val="000000"/>
          <w:lang w:eastAsia="it-IT"/>
        </w:rPr>
      </w:pPr>
      <w:bookmarkStart w:id="2" w:name="_Hlk128399321"/>
      <w:r w:rsidRPr="006B66EE">
        <w:rPr>
          <w:rFonts w:ascii="Encode Sans" w:eastAsia="Times New Roman" w:hAnsi="Encode Sans" w:cs="Open Sans"/>
          <w:color w:val="000000"/>
          <w:lang w:eastAsia="it-IT"/>
        </w:rPr>
        <w:t>Marco Belletti, +39 334 6004837, </w:t>
      </w:r>
      <w:hyperlink r:id="rId22" w:tgtFrame="_blank" w:history="1">
        <w:r w:rsidRPr="006B66EE">
          <w:rPr>
            <w:rFonts w:ascii="Encode Sans" w:eastAsia="Times New Roman" w:hAnsi="Encode Sans" w:cs="Open Sans"/>
            <w:color w:val="0000FF"/>
            <w:u w:val="single"/>
            <w:lang w:eastAsia="it-IT"/>
          </w:rPr>
          <w:t>marco.belletti@f2m-esolutions.com</w:t>
        </w:r>
      </w:hyperlink>
    </w:p>
    <w:p w14:paraId="6D77DF4B" w14:textId="77777777" w:rsidR="00D046DF" w:rsidRPr="006B66EE" w:rsidRDefault="00D046DF" w:rsidP="00D046DF">
      <w:pPr>
        <w:shd w:val="clear" w:color="auto" w:fill="FFFFFF"/>
        <w:jc w:val="left"/>
        <w:textAlignment w:val="baseline"/>
        <w:rPr>
          <w:rFonts w:ascii="Encode Sans" w:eastAsia="Times New Roman" w:hAnsi="Encode Sans" w:cs="Open Sans"/>
          <w:color w:val="000000"/>
          <w:lang w:eastAsia="it-IT"/>
        </w:rPr>
      </w:pPr>
      <w:bookmarkStart w:id="3" w:name="_Hlk128399287"/>
      <w:r w:rsidRPr="006B66EE">
        <w:rPr>
          <w:rFonts w:ascii="Encode Sans" w:eastAsia="Times New Roman" w:hAnsi="Encode Sans" w:cs="Open Sans"/>
          <w:color w:val="000000"/>
          <w:lang w:eastAsia="it-IT"/>
        </w:rPr>
        <w:t xml:space="preserve">Elisa Boggio, +39 334 6191020, </w:t>
      </w:r>
      <w:hyperlink r:id="rId23" w:history="1">
        <w:r w:rsidRPr="006B66EE">
          <w:rPr>
            <w:rStyle w:val="Collegamentoipertestuale"/>
            <w:rFonts w:ascii="Encode Sans" w:eastAsia="Times New Roman" w:hAnsi="Encode Sans" w:cs="Open Sans"/>
            <w:lang w:eastAsia="it-IT"/>
          </w:rPr>
          <w:t>elisa.boggio@f2m-esolutions.com</w:t>
        </w:r>
      </w:hyperlink>
    </w:p>
    <w:bookmarkEnd w:id="3"/>
    <w:p w14:paraId="2ABE42D9" w14:textId="77777777" w:rsidR="00D046DF" w:rsidRPr="006B66EE" w:rsidRDefault="00D046DF" w:rsidP="00D046DF">
      <w:pPr>
        <w:shd w:val="clear" w:color="auto" w:fill="FFFFFF"/>
        <w:jc w:val="left"/>
        <w:textAlignment w:val="baseline"/>
        <w:rPr>
          <w:rFonts w:ascii="Encode Sans" w:eastAsia="Times New Roman" w:hAnsi="Encode Sans" w:cs="Open Sans"/>
          <w:color w:val="073763"/>
          <w:lang w:eastAsia="it-IT"/>
        </w:rPr>
      </w:pPr>
      <w:r w:rsidRPr="006B66EE">
        <w:rPr>
          <w:rFonts w:ascii="Encode Sans" w:eastAsia="Times New Roman" w:hAnsi="Encode Sans" w:cs="Open Sans"/>
          <w:color w:val="000000"/>
          <w:lang w:eastAsia="it-IT"/>
        </w:rPr>
        <w:t xml:space="preserve">Natalia </w:t>
      </w:r>
      <w:proofErr w:type="spellStart"/>
      <w:r w:rsidRPr="006B66EE">
        <w:rPr>
          <w:rFonts w:ascii="Encode Sans" w:eastAsia="Times New Roman" w:hAnsi="Encode Sans" w:cs="Open Sans"/>
          <w:color w:val="000000"/>
          <w:lang w:eastAsia="it-IT"/>
        </w:rPr>
        <w:t>Helueni</w:t>
      </w:r>
      <w:proofErr w:type="spellEnd"/>
      <w:r w:rsidRPr="006B66EE">
        <w:rPr>
          <w:rFonts w:ascii="Encode Sans" w:eastAsia="Times New Roman" w:hAnsi="Encode Sans" w:cs="Open Sans"/>
          <w:color w:val="000000"/>
          <w:lang w:eastAsia="it-IT"/>
        </w:rPr>
        <w:t>, </w:t>
      </w:r>
      <w:hyperlink r:id="rId24" w:tgtFrame="_blank" w:history="1">
        <w:r w:rsidRPr="006B66EE">
          <w:rPr>
            <w:rFonts w:ascii="Encode Sans" w:eastAsia="Times New Roman" w:hAnsi="Encode Sans" w:cs="Open Sans"/>
            <w:color w:val="000000"/>
            <w:lang w:eastAsia="it-IT"/>
          </w:rPr>
          <w:t>+39 333 2148455</w:t>
        </w:r>
      </w:hyperlink>
      <w:r w:rsidRPr="006B66EE">
        <w:rPr>
          <w:rFonts w:ascii="Encode Sans" w:eastAsia="Times New Roman" w:hAnsi="Encode Sans" w:cs="Open Sans"/>
          <w:color w:val="000000"/>
          <w:lang w:eastAsia="it-IT"/>
        </w:rPr>
        <w:t>, </w:t>
      </w:r>
      <w:hyperlink r:id="rId25" w:history="1">
        <w:r w:rsidRPr="006B66EE">
          <w:rPr>
            <w:rStyle w:val="Collegamentoipertestuale"/>
            <w:rFonts w:ascii="Encode Sans" w:eastAsia="Times New Roman" w:hAnsi="Encode Sans" w:cs="Open Sans"/>
            <w:lang w:eastAsia="it-IT"/>
          </w:rPr>
          <w:t>natalia.helueni@f2m-esolutions.com</w:t>
        </w:r>
      </w:hyperlink>
    </w:p>
    <w:bookmarkEnd w:id="2"/>
    <w:p w14:paraId="60174962" w14:textId="77777777" w:rsidR="00D046DF" w:rsidRPr="006B66EE" w:rsidRDefault="00D046DF" w:rsidP="00D046DF">
      <w:pPr>
        <w:jc w:val="left"/>
        <w:rPr>
          <w:rFonts w:ascii="Encode Sans" w:hAnsi="Encode Sans"/>
        </w:rPr>
      </w:pPr>
    </w:p>
    <w:p w14:paraId="77DE159E" w14:textId="6BF2966E" w:rsidR="00247185" w:rsidRPr="006B66EE" w:rsidRDefault="00247185" w:rsidP="00EA0100">
      <w:pPr>
        <w:shd w:val="clear" w:color="auto" w:fill="FFFFFF"/>
        <w:jc w:val="left"/>
        <w:textAlignment w:val="baseline"/>
        <w:rPr>
          <w:rFonts w:ascii="Encode Sans" w:hAnsi="Encode Sans" w:cs="Open Sans"/>
          <w:b/>
          <w:bCs/>
          <w:color w:val="000000"/>
          <w:sz w:val="20"/>
          <w:szCs w:val="20"/>
          <w:bdr w:val="none" w:sz="0" w:space="0" w:color="auto" w:frame="1"/>
        </w:rPr>
      </w:pPr>
      <w:r w:rsidRPr="006B66EE">
        <w:rPr>
          <w:rFonts w:ascii="Encode Sans" w:hAnsi="Encode Sans" w:cs="Open Sans"/>
          <w:b/>
          <w:bCs/>
          <w:color w:val="000000"/>
          <w:sz w:val="20"/>
          <w:szCs w:val="20"/>
          <w:bdr w:val="none" w:sz="0" w:space="0" w:color="auto" w:frame="1"/>
        </w:rPr>
        <w:t xml:space="preserve">ALD Automotive Italia | </w:t>
      </w:r>
      <w:hyperlink r:id="rId26" w:history="1">
        <w:r w:rsidRPr="006B66EE">
          <w:rPr>
            <w:rStyle w:val="Collegamentoipertestuale"/>
            <w:rFonts w:ascii="Encode Sans" w:eastAsia="Times New Roman" w:hAnsi="Encode Sans" w:cs="Open Sans"/>
            <w:lang w:eastAsia="it-IT"/>
          </w:rPr>
          <w:t>ufficio.stampa@aldautomotive.com</w:t>
        </w:r>
      </w:hyperlink>
    </w:p>
    <w:p w14:paraId="1DF03FD8" w14:textId="5DA3F9D8" w:rsidR="00247185" w:rsidRPr="006B66EE" w:rsidRDefault="00247185" w:rsidP="00EA0100">
      <w:pPr>
        <w:shd w:val="clear" w:color="auto" w:fill="FFFFFF"/>
        <w:jc w:val="left"/>
        <w:textAlignment w:val="baseline"/>
        <w:rPr>
          <w:rFonts w:ascii="Encode Sans" w:hAnsi="Encode Sans" w:cs="Open Sans"/>
          <w:b/>
          <w:bCs/>
          <w:color w:val="000000"/>
          <w:sz w:val="20"/>
          <w:szCs w:val="20"/>
          <w:bdr w:val="none" w:sz="0" w:space="0" w:color="auto" w:frame="1"/>
        </w:rPr>
      </w:pPr>
      <w:r w:rsidRPr="006B66EE">
        <w:rPr>
          <w:rFonts w:ascii="Encode Sans" w:hAnsi="Encode Sans" w:cs="Open Sans"/>
          <w:b/>
          <w:bCs/>
          <w:color w:val="000000"/>
          <w:sz w:val="20"/>
          <w:szCs w:val="20"/>
          <w:bdr w:val="none" w:sz="0" w:space="0" w:color="auto" w:frame="1"/>
        </w:rPr>
        <w:t xml:space="preserve">Ufficio stampa esterno </w:t>
      </w:r>
      <w:r w:rsidR="004D2B20">
        <w:rPr>
          <w:rFonts w:ascii="Encode Sans" w:hAnsi="Encode Sans" w:cs="Open Sans"/>
          <w:b/>
          <w:bCs/>
          <w:color w:val="000000"/>
          <w:sz w:val="20"/>
          <w:szCs w:val="20"/>
          <w:bdr w:val="none" w:sz="0" w:space="0" w:color="auto" w:frame="1"/>
        </w:rPr>
        <w:t>–</w:t>
      </w:r>
      <w:r w:rsidRPr="006B66EE">
        <w:rPr>
          <w:rFonts w:ascii="Encode Sans" w:hAnsi="Encode Sans" w:cs="Open Sans"/>
          <w:b/>
          <w:bCs/>
          <w:color w:val="000000"/>
          <w:sz w:val="20"/>
          <w:szCs w:val="20"/>
          <w:bdr w:val="none" w:sz="0" w:space="0" w:color="auto" w:frame="1"/>
        </w:rPr>
        <w:t xml:space="preserve"> Comin</w:t>
      </w:r>
      <w:r w:rsidR="004D2B20">
        <w:rPr>
          <w:rFonts w:ascii="Encode Sans" w:hAnsi="Encode Sans" w:cs="Open Sans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Pr="006B66EE">
        <w:rPr>
          <w:rFonts w:ascii="Encode Sans" w:hAnsi="Encode Sans" w:cs="Open Sans"/>
          <w:b/>
          <w:bCs/>
          <w:color w:val="000000"/>
          <w:sz w:val="20"/>
          <w:szCs w:val="20"/>
          <w:bdr w:val="none" w:sz="0" w:space="0" w:color="auto" w:frame="1"/>
        </w:rPr>
        <w:t>&amp; Partners</w:t>
      </w:r>
    </w:p>
    <w:p w14:paraId="0C463912" w14:textId="3DD0B7BC" w:rsidR="00247185" w:rsidRPr="006B66EE" w:rsidRDefault="00247185" w:rsidP="00EA0100">
      <w:pPr>
        <w:shd w:val="clear" w:color="auto" w:fill="FFFFFF"/>
        <w:jc w:val="left"/>
        <w:textAlignment w:val="baseline"/>
        <w:rPr>
          <w:rFonts w:ascii="Encode Sans" w:eastAsia="Times New Roman" w:hAnsi="Encode Sans" w:cs="Open Sans"/>
          <w:color w:val="000000"/>
          <w:lang w:eastAsia="it-IT"/>
        </w:rPr>
      </w:pPr>
      <w:r w:rsidRPr="006B66EE">
        <w:rPr>
          <w:rFonts w:ascii="Encode Sans" w:eastAsia="Times New Roman" w:hAnsi="Encode Sans" w:cs="Open Sans"/>
          <w:color w:val="000000"/>
          <w:lang w:eastAsia="it-IT"/>
        </w:rPr>
        <w:t>Federica Gramegna</w:t>
      </w:r>
      <w:r w:rsidR="004D2B20">
        <w:rPr>
          <w:rFonts w:ascii="Encode Sans" w:eastAsia="Times New Roman" w:hAnsi="Encode Sans" w:cs="Open Sans"/>
          <w:color w:val="000000"/>
          <w:lang w:eastAsia="it-IT"/>
        </w:rPr>
        <w:t xml:space="preserve">, </w:t>
      </w:r>
      <w:r w:rsidRPr="006B66EE">
        <w:rPr>
          <w:rFonts w:ascii="Encode Sans" w:eastAsia="Times New Roman" w:hAnsi="Encode Sans" w:cs="Open Sans"/>
          <w:color w:val="000000"/>
          <w:lang w:eastAsia="it-IT"/>
        </w:rPr>
        <w:t>+39 388</w:t>
      </w:r>
      <w:r w:rsidR="004D2B20">
        <w:rPr>
          <w:rFonts w:ascii="Encode Sans" w:eastAsia="Times New Roman" w:hAnsi="Encode Sans" w:cs="Open Sans"/>
          <w:color w:val="000000"/>
          <w:lang w:eastAsia="it-IT"/>
        </w:rPr>
        <w:t xml:space="preserve"> </w:t>
      </w:r>
      <w:r w:rsidRPr="006B66EE">
        <w:rPr>
          <w:rFonts w:ascii="Encode Sans" w:eastAsia="Times New Roman" w:hAnsi="Encode Sans" w:cs="Open Sans"/>
          <w:color w:val="000000"/>
          <w:lang w:eastAsia="it-IT"/>
        </w:rPr>
        <w:t xml:space="preserve">2229807, </w:t>
      </w:r>
      <w:hyperlink r:id="rId27" w:history="1">
        <w:r w:rsidRPr="006B66EE">
          <w:rPr>
            <w:rStyle w:val="Collegamentoipertestuale"/>
            <w:rFonts w:ascii="Encode Sans" w:eastAsia="Times New Roman" w:hAnsi="Encode Sans" w:cs="Open Sans"/>
            <w:lang w:eastAsia="it-IT"/>
          </w:rPr>
          <w:t>federica.gramegna@cominandpartners.com</w:t>
        </w:r>
      </w:hyperlink>
    </w:p>
    <w:p w14:paraId="6BCA03BE" w14:textId="36DB2447" w:rsidR="00247185" w:rsidRPr="006B66EE" w:rsidRDefault="00247185" w:rsidP="00EA0100">
      <w:pPr>
        <w:shd w:val="clear" w:color="auto" w:fill="FFFFFF"/>
        <w:jc w:val="left"/>
        <w:textAlignment w:val="baseline"/>
        <w:rPr>
          <w:rFonts w:ascii="Encode Sans" w:eastAsia="Times New Roman" w:hAnsi="Encode Sans" w:cs="Open Sans"/>
          <w:color w:val="000000"/>
          <w:lang w:eastAsia="it-IT"/>
        </w:rPr>
      </w:pPr>
      <w:r w:rsidRPr="006B66EE">
        <w:rPr>
          <w:rFonts w:ascii="Encode Sans" w:eastAsia="Times New Roman" w:hAnsi="Encode Sans" w:cs="Open Sans"/>
          <w:color w:val="000000"/>
          <w:lang w:eastAsia="it-IT"/>
        </w:rPr>
        <w:t>Francesca Martella</w:t>
      </w:r>
      <w:r w:rsidR="004D2B20">
        <w:rPr>
          <w:rFonts w:ascii="Encode Sans" w:eastAsia="Times New Roman" w:hAnsi="Encode Sans" w:cs="Open Sans"/>
          <w:color w:val="000000"/>
          <w:lang w:eastAsia="it-IT"/>
        </w:rPr>
        <w:t>,</w:t>
      </w:r>
      <w:r w:rsidRPr="006B66EE">
        <w:rPr>
          <w:rFonts w:ascii="Encode Sans" w:eastAsia="Times New Roman" w:hAnsi="Encode Sans" w:cs="Open Sans"/>
          <w:color w:val="000000"/>
          <w:lang w:eastAsia="it-IT"/>
        </w:rPr>
        <w:t xml:space="preserve"> +39</w:t>
      </w:r>
      <w:r w:rsidR="004D2B20">
        <w:rPr>
          <w:rFonts w:ascii="Encode Sans" w:eastAsia="Times New Roman" w:hAnsi="Encode Sans" w:cs="Open Sans"/>
          <w:color w:val="000000"/>
          <w:lang w:eastAsia="it-IT"/>
        </w:rPr>
        <w:t xml:space="preserve"> </w:t>
      </w:r>
      <w:r w:rsidRPr="006B66EE">
        <w:rPr>
          <w:rFonts w:ascii="Encode Sans" w:eastAsia="Times New Roman" w:hAnsi="Encode Sans" w:cs="Open Sans"/>
          <w:color w:val="000000"/>
          <w:lang w:eastAsia="it-IT"/>
        </w:rPr>
        <w:t>339</w:t>
      </w:r>
      <w:r w:rsidR="004D2B20">
        <w:rPr>
          <w:rFonts w:ascii="Encode Sans" w:eastAsia="Times New Roman" w:hAnsi="Encode Sans" w:cs="Open Sans"/>
          <w:color w:val="000000"/>
          <w:lang w:eastAsia="it-IT"/>
        </w:rPr>
        <w:t xml:space="preserve"> </w:t>
      </w:r>
      <w:r w:rsidRPr="006B66EE">
        <w:rPr>
          <w:rFonts w:ascii="Encode Sans" w:eastAsia="Times New Roman" w:hAnsi="Encode Sans" w:cs="Open Sans"/>
          <w:color w:val="000000"/>
          <w:lang w:eastAsia="it-IT"/>
        </w:rPr>
        <w:t xml:space="preserve">3148115, </w:t>
      </w:r>
      <w:hyperlink r:id="rId28" w:history="1">
        <w:r w:rsidRPr="006B66EE">
          <w:rPr>
            <w:rStyle w:val="Collegamentoipertestuale"/>
            <w:rFonts w:ascii="Encode Sans" w:eastAsia="Times New Roman" w:hAnsi="Encode Sans" w:cs="Open Sans"/>
            <w:lang w:eastAsia="it-IT"/>
          </w:rPr>
          <w:t>francesca.martella@cominandpartners.com</w:t>
        </w:r>
      </w:hyperlink>
    </w:p>
    <w:p w14:paraId="54B066B1" w14:textId="4A230DAE" w:rsidR="00247185" w:rsidRPr="006B66EE" w:rsidRDefault="00247185" w:rsidP="00EA0100">
      <w:pPr>
        <w:shd w:val="clear" w:color="auto" w:fill="FFFFFF"/>
        <w:jc w:val="left"/>
        <w:textAlignment w:val="baseline"/>
        <w:rPr>
          <w:rFonts w:ascii="Encode Sans" w:eastAsia="Times New Roman" w:hAnsi="Encode Sans" w:cs="Open Sans"/>
          <w:color w:val="000000"/>
          <w:lang w:eastAsia="it-IT"/>
        </w:rPr>
      </w:pPr>
      <w:r w:rsidRPr="006B66EE">
        <w:rPr>
          <w:rFonts w:ascii="Encode Sans" w:eastAsia="Times New Roman" w:hAnsi="Encode Sans" w:cs="Open Sans"/>
          <w:color w:val="000000"/>
          <w:lang w:eastAsia="it-IT"/>
        </w:rPr>
        <w:t>Carlotta Calarese</w:t>
      </w:r>
      <w:r w:rsidR="004D2B20">
        <w:rPr>
          <w:rFonts w:ascii="Encode Sans" w:eastAsia="Times New Roman" w:hAnsi="Encode Sans" w:cs="Open Sans"/>
          <w:color w:val="000000"/>
          <w:lang w:eastAsia="it-IT"/>
        </w:rPr>
        <w:t>,</w:t>
      </w:r>
      <w:r w:rsidRPr="006B66EE">
        <w:rPr>
          <w:rFonts w:ascii="Encode Sans" w:eastAsia="Times New Roman" w:hAnsi="Encode Sans" w:cs="Open Sans"/>
          <w:color w:val="000000"/>
          <w:lang w:eastAsia="it-IT"/>
        </w:rPr>
        <w:t xml:space="preserve"> +39</w:t>
      </w:r>
      <w:r w:rsidR="004D2B20">
        <w:rPr>
          <w:rFonts w:ascii="Encode Sans" w:eastAsia="Times New Roman" w:hAnsi="Encode Sans" w:cs="Open Sans"/>
          <w:color w:val="000000"/>
          <w:lang w:eastAsia="it-IT"/>
        </w:rPr>
        <w:t xml:space="preserve"> </w:t>
      </w:r>
      <w:r w:rsidRPr="006B66EE">
        <w:rPr>
          <w:rFonts w:ascii="Encode Sans" w:eastAsia="Times New Roman" w:hAnsi="Encode Sans" w:cs="Open Sans"/>
          <w:color w:val="000000"/>
          <w:lang w:eastAsia="it-IT"/>
        </w:rPr>
        <w:t xml:space="preserve">351 6841413, </w:t>
      </w:r>
      <w:hyperlink r:id="rId29" w:history="1">
        <w:r w:rsidRPr="006B66EE">
          <w:rPr>
            <w:rStyle w:val="Collegamentoipertestuale"/>
            <w:rFonts w:ascii="Encode Sans" w:eastAsia="Times New Roman" w:hAnsi="Encode Sans" w:cs="Open Sans"/>
            <w:lang w:eastAsia="it-IT"/>
          </w:rPr>
          <w:t>carlotta.calarese@cominandpartners.com</w:t>
        </w:r>
      </w:hyperlink>
    </w:p>
    <w:p w14:paraId="240C7126" w14:textId="77777777" w:rsidR="00247185" w:rsidRPr="006B66EE" w:rsidRDefault="00247185" w:rsidP="00EA0100">
      <w:pPr>
        <w:shd w:val="clear" w:color="auto" w:fill="FFFFFF"/>
        <w:jc w:val="left"/>
        <w:textAlignment w:val="baseline"/>
        <w:rPr>
          <w:rFonts w:ascii="Encode Sans" w:hAnsi="Encode Sans" w:cs="Open Sans"/>
          <w:b/>
          <w:bCs/>
          <w:color w:val="000000"/>
          <w:sz w:val="20"/>
          <w:szCs w:val="20"/>
          <w:bdr w:val="none" w:sz="0" w:space="0" w:color="auto" w:frame="1"/>
        </w:rPr>
      </w:pPr>
    </w:p>
    <w:p w14:paraId="0C5D8ADC" w14:textId="77777777" w:rsidR="00247185" w:rsidRPr="006B66EE" w:rsidRDefault="00247185" w:rsidP="00EA0100">
      <w:pPr>
        <w:shd w:val="clear" w:color="auto" w:fill="FFFFFF"/>
        <w:jc w:val="left"/>
        <w:textAlignment w:val="baseline"/>
        <w:rPr>
          <w:rFonts w:ascii="Encode Sans" w:hAnsi="Encode Sans" w:cs="Open Sans"/>
          <w:b/>
          <w:bCs/>
          <w:color w:val="000000"/>
          <w:sz w:val="20"/>
          <w:szCs w:val="20"/>
          <w:bdr w:val="none" w:sz="0" w:space="0" w:color="auto" w:frame="1"/>
        </w:rPr>
      </w:pPr>
      <w:r w:rsidRPr="006B66EE">
        <w:rPr>
          <w:rFonts w:ascii="Encode Sans" w:hAnsi="Encode Sans" w:cs="Open Sans"/>
          <w:b/>
          <w:bCs/>
          <w:color w:val="000000"/>
          <w:sz w:val="20"/>
          <w:szCs w:val="20"/>
          <w:bdr w:val="none" w:sz="0" w:space="0" w:color="auto" w:frame="1"/>
        </w:rPr>
        <w:t>Communication Department ALD Automotive Italia</w:t>
      </w:r>
    </w:p>
    <w:p w14:paraId="7E821B8A" w14:textId="637CE9D2" w:rsidR="00247185" w:rsidRPr="006B66EE" w:rsidRDefault="00247185" w:rsidP="00EA0100">
      <w:pPr>
        <w:shd w:val="clear" w:color="auto" w:fill="FFFFFF"/>
        <w:jc w:val="left"/>
        <w:textAlignment w:val="baseline"/>
        <w:rPr>
          <w:rFonts w:ascii="Encode Sans" w:eastAsia="Times New Roman" w:hAnsi="Encode Sans" w:cs="Open Sans"/>
          <w:color w:val="000000"/>
          <w:lang w:eastAsia="it-IT"/>
        </w:rPr>
      </w:pPr>
      <w:r w:rsidRPr="006B66EE">
        <w:rPr>
          <w:rFonts w:ascii="Encode Sans" w:eastAsia="Times New Roman" w:hAnsi="Encode Sans" w:cs="Open Sans"/>
          <w:color w:val="000000"/>
          <w:lang w:eastAsia="it-IT"/>
        </w:rPr>
        <w:t>Gianni Ferrazza</w:t>
      </w:r>
      <w:r w:rsidR="004D2B20">
        <w:rPr>
          <w:rFonts w:ascii="Encode Sans" w:eastAsia="Times New Roman" w:hAnsi="Encode Sans" w:cs="Open Sans"/>
          <w:color w:val="000000"/>
          <w:lang w:eastAsia="it-IT"/>
        </w:rPr>
        <w:t>,</w:t>
      </w:r>
      <w:r w:rsidRPr="006B66EE">
        <w:rPr>
          <w:rFonts w:ascii="Encode Sans" w:eastAsia="Times New Roman" w:hAnsi="Encode Sans" w:cs="Open Sans"/>
          <w:color w:val="000000"/>
          <w:lang w:eastAsia="it-IT"/>
        </w:rPr>
        <w:t xml:space="preserve"> +39 345 1737870, </w:t>
      </w:r>
      <w:hyperlink r:id="rId30" w:history="1">
        <w:r w:rsidRPr="006B66EE">
          <w:rPr>
            <w:rStyle w:val="Collegamentoipertestuale"/>
            <w:rFonts w:ascii="Encode Sans" w:eastAsia="Times New Roman" w:hAnsi="Encode Sans" w:cs="Open Sans"/>
            <w:lang w:eastAsia="it-IT"/>
          </w:rPr>
          <w:t>gianni.ferrazza@aldautomotive.com</w:t>
        </w:r>
      </w:hyperlink>
    </w:p>
    <w:p w14:paraId="7F8385C7" w14:textId="242306D5" w:rsidR="00BE2BC4" w:rsidRPr="006B66EE" w:rsidRDefault="00BE2BC4" w:rsidP="00EA0100">
      <w:pPr>
        <w:shd w:val="clear" w:color="auto" w:fill="FFFFFF"/>
        <w:jc w:val="left"/>
        <w:textAlignment w:val="baseline"/>
        <w:rPr>
          <w:rFonts w:ascii="Encode Sans" w:hAnsi="Encode Sans" w:cs="Open Sans"/>
          <w:b/>
          <w:bCs/>
          <w:color w:val="000000"/>
          <w:sz w:val="20"/>
          <w:szCs w:val="20"/>
          <w:bdr w:val="none" w:sz="0" w:space="0" w:color="auto" w:frame="1"/>
        </w:rPr>
      </w:pPr>
    </w:p>
    <w:p w14:paraId="34EEE2FE" w14:textId="77777777" w:rsidR="00247185" w:rsidRPr="006B66EE" w:rsidRDefault="00247185" w:rsidP="00EA0100">
      <w:pPr>
        <w:jc w:val="left"/>
        <w:rPr>
          <w:rFonts w:ascii="Encode Sans" w:hAnsi="Encode Sans"/>
        </w:rPr>
      </w:pPr>
    </w:p>
    <w:sectPr w:rsidR="00247185" w:rsidRPr="006B66EE">
      <w:headerReference w:type="default" r:id="rId3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B02E4" w14:textId="77777777" w:rsidR="00E8644F" w:rsidRDefault="00E8644F" w:rsidP="00066B8C">
      <w:r>
        <w:separator/>
      </w:r>
    </w:p>
  </w:endnote>
  <w:endnote w:type="continuationSeparator" w:id="0">
    <w:p w14:paraId="0D19651E" w14:textId="77777777" w:rsidR="00E8644F" w:rsidRDefault="00E8644F" w:rsidP="00066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code Sans">
    <w:panose1 w:val="00000000000000000000"/>
    <w:charset w:val="00"/>
    <w:family w:val="auto"/>
    <w:pitch w:val="variable"/>
    <w:sig w:usb0="A00000FF" w:usb1="4000207B" w:usb2="00000000" w:usb3="00000000" w:csb0="00000193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E9572" w14:textId="77777777" w:rsidR="00E8644F" w:rsidRDefault="00E8644F" w:rsidP="00066B8C">
      <w:r>
        <w:separator/>
      </w:r>
    </w:p>
  </w:footnote>
  <w:footnote w:type="continuationSeparator" w:id="0">
    <w:p w14:paraId="357A33E8" w14:textId="77777777" w:rsidR="00E8644F" w:rsidRDefault="00E8644F" w:rsidP="00066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7C6CF" w14:textId="77777777" w:rsidR="0066647B" w:rsidRDefault="0066647B">
    <w:pPr>
      <w:pStyle w:val="Intestazione"/>
    </w:pPr>
  </w:p>
  <w:p w14:paraId="41DADF0E" w14:textId="77777777" w:rsidR="0066647B" w:rsidRDefault="0066647B">
    <w:pPr>
      <w:pStyle w:val="Intestazione"/>
    </w:pPr>
  </w:p>
  <w:p w14:paraId="51F84E6F" w14:textId="77777777" w:rsidR="0066647B" w:rsidRDefault="0066647B">
    <w:pPr>
      <w:pStyle w:val="Intestazione"/>
    </w:pPr>
  </w:p>
  <w:p w14:paraId="3873DC20" w14:textId="77777777" w:rsidR="0066647B" w:rsidRDefault="0066647B">
    <w:pPr>
      <w:pStyle w:val="Intestazione"/>
    </w:pPr>
  </w:p>
  <w:p w14:paraId="6A9AF6AD" w14:textId="77777777" w:rsidR="004D2B20" w:rsidRDefault="004D2B20">
    <w:pPr>
      <w:pStyle w:val="Intestazione"/>
    </w:pPr>
  </w:p>
  <w:p w14:paraId="1C738F6A" w14:textId="3DE5EAF7" w:rsidR="00066B8C" w:rsidRDefault="008C0F3E">
    <w:pPr>
      <w:pStyle w:val="Intestazion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A3A9816" wp14:editId="6A75C6FD">
          <wp:simplePos x="0" y="0"/>
          <wp:positionH relativeFrom="column">
            <wp:posOffset>4490737</wp:posOffset>
          </wp:positionH>
          <wp:positionV relativeFrom="page">
            <wp:posOffset>129436</wp:posOffset>
          </wp:positionV>
          <wp:extent cx="1790700" cy="760095"/>
          <wp:effectExtent l="0" t="0" r="0" b="1905"/>
          <wp:wrapThrough wrapText="bothSides">
            <wp:wrapPolygon edited="0">
              <wp:start x="0" y="0"/>
              <wp:lineTo x="0" y="21113"/>
              <wp:lineTo x="21370" y="21113"/>
              <wp:lineTo x="21370" y="0"/>
              <wp:lineTo x="0" y="0"/>
            </wp:wrapPolygon>
          </wp:wrapThrough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4A23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52705947" wp14:editId="63806FBC">
          <wp:simplePos x="0" y="0"/>
          <wp:positionH relativeFrom="margin">
            <wp:posOffset>-14457</wp:posOffset>
          </wp:positionH>
          <wp:positionV relativeFrom="page">
            <wp:posOffset>217118</wp:posOffset>
          </wp:positionV>
          <wp:extent cx="619125" cy="640080"/>
          <wp:effectExtent l="0" t="0" r="9525" b="7620"/>
          <wp:wrapNone/>
          <wp:docPr id="2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264" t="18161" r="18004" b="16249"/>
                  <a:stretch>
                    <a:fillRect/>
                  </a:stretch>
                </pic:blipFill>
                <pic:spPr>
                  <a:xfrm>
                    <a:off x="0" y="0"/>
                    <a:ext cx="619125" cy="6400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B8C"/>
    <w:rsid w:val="00034E12"/>
    <w:rsid w:val="00066B8C"/>
    <w:rsid w:val="00085AE2"/>
    <w:rsid w:val="00111F33"/>
    <w:rsid w:val="001231B7"/>
    <w:rsid w:val="00186690"/>
    <w:rsid w:val="001E7427"/>
    <w:rsid w:val="002013BC"/>
    <w:rsid w:val="00247185"/>
    <w:rsid w:val="00257870"/>
    <w:rsid w:val="00434A7E"/>
    <w:rsid w:val="00445D62"/>
    <w:rsid w:val="00457CA3"/>
    <w:rsid w:val="0047060D"/>
    <w:rsid w:val="004D2B20"/>
    <w:rsid w:val="0053550A"/>
    <w:rsid w:val="005E5A63"/>
    <w:rsid w:val="005F3527"/>
    <w:rsid w:val="005F42E8"/>
    <w:rsid w:val="00643926"/>
    <w:rsid w:val="0066647B"/>
    <w:rsid w:val="006B66EE"/>
    <w:rsid w:val="006C6CFD"/>
    <w:rsid w:val="007273B9"/>
    <w:rsid w:val="007A246A"/>
    <w:rsid w:val="007C1E8A"/>
    <w:rsid w:val="00867795"/>
    <w:rsid w:val="008C0F3E"/>
    <w:rsid w:val="00900144"/>
    <w:rsid w:val="00935EC2"/>
    <w:rsid w:val="0094382B"/>
    <w:rsid w:val="00963C68"/>
    <w:rsid w:val="009D3954"/>
    <w:rsid w:val="009E5196"/>
    <w:rsid w:val="00A00B23"/>
    <w:rsid w:val="00A110C1"/>
    <w:rsid w:val="00A50F8B"/>
    <w:rsid w:val="00B55681"/>
    <w:rsid w:val="00BB5C8F"/>
    <w:rsid w:val="00BD0544"/>
    <w:rsid w:val="00BD4CD7"/>
    <w:rsid w:val="00BE2BC4"/>
    <w:rsid w:val="00BE7078"/>
    <w:rsid w:val="00CF25E6"/>
    <w:rsid w:val="00D046DF"/>
    <w:rsid w:val="00D52177"/>
    <w:rsid w:val="00D5642D"/>
    <w:rsid w:val="00D94A23"/>
    <w:rsid w:val="00DB5D44"/>
    <w:rsid w:val="00DC32B7"/>
    <w:rsid w:val="00E0284B"/>
    <w:rsid w:val="00E8644F"/>
    <w:rsid w:val="00EA0100"/>
    <w:rsid w:val="00F3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D8EEC"/>
  <w15:chartTrackingRefBased/>
  <w15:docId w15:val="{9236D269-75EC-4677-900E-028BD2E20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6B8C"/>
    <w:pPr>
      <w:spacing w:after="0" w:line="240" w:lineRule="auto"/>
      <w:jc w:val="both"/>
    </w:pPr>
    <w:rPr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066B8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66B8C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066B8C"/>
    <w:pPr>
      <w:spacing w:after="0" w:line="240" w:lineRule="auto"/>
    </w:pPr>
    <w:rPr>
      <w:sz w:val="16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e"/>
    <w:rsid w:val="00066B8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066B8C"/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066B8C"/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66B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6B8C"/>
    <w:rPr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066B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6B8C"/>
    <w:rPr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D5217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F25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free2move-esolutions/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www.linkedin.com/showcase/movimento-elettrico/" TargetMode="External"/><Relationship Id="rId26" Type="http://schemas.openxmlformats.org/officeDocument/2006/relationships/hyperlink" Target="mailto:ufficio.stampa@aldautomotive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@aldautomotivegroup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instagram.com/esolutions.official/" TargetMode="External"/><Relationship Id="rId17" Type="http://schemas.openxmlformats.org/officeDocument/2006/relationships/hyperlink" Target="https://www.linkedin.com/company/aldautomotiveitalia/" TargetMode="External"/><Relationship Id="rId25" Type="http://schemas.openxmlformats.org/officeDocument/2006/relationships/hyperlink" Target="mailto:natalia.helueni@f2m-esolutions.com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shop.aldautomotive.it/it/" TargetMode="External"/><Relationship Id="rId20" Type="http://schemas.openxmlformats.org/officeDocument/2006/relationships/hyperlink" Target="https://www.instagram.com/aldautomotiveitalia/" TargetMode="External"/><Relationship Id="rId29" Type="http://schemas.openxmlformats.org/officeDocument/2006/relationships/hyperlink" Target="mailto:carlotta.calarese@cominandpartners.co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solutions.free2move.com" TargetMode="External"/><Relationship Id="rId11" Type="http://schemas.openxmlformats.org/officeDocument/2006/relationships/image" Target="media/image3.jpeg"/><Relationship Id="rId24" Type="http://schemas.openxmlformats.org/officeDocument/2006/relationships/hyperlink" Target="tel:+393332148455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www.aldautomotive.it" TargetMode="External"/><Relationship Id="rId23" Type="http://schemas.openxmlformats.org/officeDocument/2006/relationships/hyperlink" Target="mailto:elisa.boggio@f2m-esolutions.com" TargetMode="External"/><Relationship Id="rId28" Type="http://schemas.openxmlformats.org/officeDocument/2006/relationships/hyperlink" Target="mailto:francesca.martella@cominandpartners.com" TargetMode="External"/><Relationship Id="rId10" Type="http://schemas.openxmlformats.org/officeDocument/2006/relationships/hyperlink" Target="https://www.facebook.com/eSolutionsF2m" TargetMode="External"/><Relationship Id="rId19" Type="http://schemas.openxmlformats.org/officeDocument/2006/relationships/hyperlink" Target="https://www.facebook.com/aldautomotiveitalia/" TargetMode="External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hyperlink" Target="https://www.youtube.com/channel/UCvrtsIYrf66b6zK2CfQ7cbQ" TargetMode="External"/><Relationship Id="rId22" Type="http://schemas.openxmlformats.org/officeDocument/2006/relationships/hyperlink" Target="mailto:marco.belletti@f2m-esolutions.com" TargetMode="External"/><Relationship Id="rId27" Type="http://schemas.openxmlformats.org/officeDocument/2006/relationships/hyperlink" Target="mailto:federica.gramegna@cominandpartners.com" TargetMode="External"/><Relationship Id="rId30" Type="http://schemas.openxmlformats.org/officeDocument/2006/relationships/hyperlink" Target="mailto:gianni.ferrazza@aldautomotive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2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VENTRONI Cristian</dc:creator>
  <cp:keywords/>
  <dc:description/>
  <cp:lastModifiedBy>MARCO BELLETTI (EXTERNAL)</cp:lastModifiedBy>
  <cp:revision>24</cp:revision>
  <dcterms:created xsi:type="dcterms:W3CDTF">2023-04-14T15:02:00Z</dcterms:created>
  <dcterms:modified xsi:type="dcterms:W3CDTF">2023-04-19T06:19:00Z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fbc92c-d07f-48f0-8ef1-4c0b14b59929_Enabled">
    <vt:lpwstr>true</vt:lpwstr>
  </property>
  <property fmtid="{D5CDD505-2E9C-101B-9397-08002B2CF9AE}" pid="3" name="MSIP_Label_3bfbc92c-d07f-48f0-8ef1-4c0b14b59929_SetDate">
    <vt:lpwstr>2023-03-30T15:36:11Z</vt:lpwstr>
  </property>
  <property fmtid="{D5CDD505-2E9C-101B-9397-08002B2CF9AE}" pid="4" name="MSIP_Label_3bfbc92c-d07f-48f0-8ef1-4c0b14b59929_Method">
    <vt:lpwstr>Privileged</vt:lpwstr>
  </property>
  <property fmtid="{D5CDD505-2E9C-101B-9397-08002B2CF9AE}" pid="5" name="MSIP_Label_3bfbc92c-d07f-48f0-8ef1-4c0b14b59929_Name">
    <vt:lpwstr>C1 - Restricted</vt:lpwstr>
  </property>
  <property fmtid="{D5CDD505-2E9C-101B-9397-08002B2CF9AE}" pid="6" name="MSIP_Label_3bfbc92c-d07f-48f0-8ef1-4c0b14b59929_SiteId">
    <vt:lpwstr>757bdf2a-9fe4-43ea-b5c9-fdb554650622</vt:lpwstr>
  </property>
  <property fmtid="{D5CDD505-2E9C-101B-9397-08002B2CF9AE}" pid="7" name="MSIP_Label_3bfbc92c-d07f-48f0-8ef1-4c0b14b59929_ActionId">
    <vt:lpwstr>ae833538-4de2-42b9-b03f-49e6bb97cdae</vt:lpwstr>
  </property>
  <property fmtid="{D5CDD505-2E9C-101B-9397-08002B2CF9AE}" pid="8" name="MSIP_Label_3bfbc92c-d07f-48f0-8ef1-4c0b14b59929_ContentBits">
    <vt:lpwstr>0</vt:lpwstr>
  </property>
</Properties>
</file>